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7E" w:rsidRPr="00884327" w:rsidRDefault="00DD3C7E" w:rsidP="00DD3C7E">
      <w:pPr>
        <w:spacing w:after="120" w:line="360" w:lineRule="exact"/>
        <w:rPr>
          <w:rFonts w:ascii="Trebuchet MS" w:hAnsi="Trebuchet MS"/>
          <w:sz w:val="20"/>
          <w:lang w:val="de-DE"/>
        </w:rPr>
      </w:pPr>
      <w:r w:rsidRPr="00EC5843">
        <w:rPr>
          <w:rFonts w:ascii="Trebuchet MS" w:hAnsi="Trebuchet MS"/>
          <w:sz w:val="20"/>
          <w:lang w:val="de-DE"/>
        </w:rPr>
        <w:t>Seminareinheit (</w:t>
      </w:r>
      <w:r w:rsidR="00326756">
        <w:rPr>
          <w:rFonts w:ascii="Trebuchet MS" w:hAnsi="Trebuchet MS"/>
          <w:sz w:val="20"/>
          <w:lang w:val="de-DE"/>
        </w:rPr>
        <w:t>9</w:t>
      </w:r>
      <w:r w:rsidRPr="00EC5843">
        <w:rPr>
          <w:rFonts w:ascii="Trebuchet MS" w:hAnsi="Trebuchet MS"/>
          <w:sz w:val="20"/>
          <w:lang w:val="de-DE"/>
        </w:rPr>
        <w:t xml:space="preserve">0 Minuten) beim </w:t>
      </w:r>
      <w:r>
        <w:rPr>
          <w:rFonts w:ascii="Trebuchet MS" w:hAnsi="Trebuchet MS"/>
          <w:sz w:val="20"/>
          <w:lang w:val="de-DE"/>
        </w:rPr>
        <w:t xml:space="preserve">Evangelischen </w:t>
      </w:r>
      <w:r w:rsidRPr="00EC5843">
        <w:rPr>
          <w:rFonts w:ascii="Trebuchet MS" w:hAnsi="Trebuchet MS"/>
          <w:sz w:val="20"/>
          <w:lang w:val="de-DE"/>
        </w:rPr>
        <w:t>Landfrauentag 2016</w:t>
      </w:r>
    </w:p>
    <w:p w:rsidR="00DD3C7E" w:rsidRPr="00EC5843" w:rsidRDefault="00DD3C7E" w:rsidP="00DD3C7E">
      <w:pPr>
        <w:spacing w:after="120" w:line="360" w:lineRule="exact"/>
        <w:rPr>
          <w:rFonts w:ascii="Trebuchet MS" w:hAnsi="Trebuchet MS"/>
          <w:b/>
          <w:sz w:val="32"/>
          <w:szCs w:val="32"/>
          <w:lang w:val="de-DE"/>
        </w:rPr>
      </w:pPr>
      <w:r w:rsidRPr="00EC5843">
        <w:rPr>
          <w:rFonts w:ascii="Trebuchet MS" w:hAnsi="Trebuchet MS"/>
          <w:b/>
          <w:sz w:val="32"/>
          <w:szCs w:val="32"/>
          <w:lang w:val="de-DE"/>
        </w:rPr>
        <w:t>„</w:t>
      </w:r>
      <w:r w:rsidR="00326756">
        <w:rPr>
          <w:rFonts w:ascii="Trebuchet MS" w:hAnsi="Trebuchet MS"/>
          <w:b/>
          <w:sz w:val="32"/>
          <w:szCs w:val="32"/>
          <w:lang w:val="de-DE"/>
        </w:rPr>
        <w:t>Was bleibt.“</w:t>
      </w:r>
    </w:p>
    <w:p w:rsidR="00DD3C7E" w:rsidRPr="00884327" w:rsidRDefault="00AF065A" w:rsidP="00DD3C7E">
      <w:pPr>
        <w:spacing w:after="120" w:line="360" w:lineRule="exact"/>
        <w:rPr>
          <w:rFonts w:ascii="Trebuchet MS" w:hAnsi="Trebuchet MS"/>
          <w:b/>
          <w:sz w:val="32"/>
          <w:szCs w:val="32"/>
          <w:lang w:val="de-DE"/>
        </w:rPr>
      </w:pPr>
      <w:r w:rsidRPr="00AF065A">
        <w:rPr>
          <w:rFonts w:ascii="Trebuchet MS" w:hAnsi="Trebuchet MS"/>
          <w:b/>
          <w:sz w:val="32"/>
          <w:szCs w:val="32"/>
          <w:lang w:val="de-DE"/>
        </w:rPr>
        <w:t>Anmerkungen aus theologischer Sicht zum Thema „Erbe“</w:t>
      </w:r>
    </w:p>
    <w:p w:rsidR="00DD3C7E" w:rsidRDefault="00DD3C7E" w:rsidP="00DD3C7E">
      <w:pPr>
        <w:spacing w:before="120" w:line="360" w:lineRule="exact"/>
        <w:rPr>
          <w:rFonts w:ascii="Trebuchet MS" w:hAnsi="Trebuchet MS"/>
          <w:i/>
          <w:sz w:val="22"/>
          <w:szCs w:val="22"/>
          <w:lang w:val="de-DE"/>
        </w:rPr>
      </w:pPr>
      <w:r>
        <w:rPr>
          <w:rFonts w:ascii="Trebuchet MS" w:hAnsi="Trebuchet MS"/>
          <w:i/>
          <w:sz w:val="22"/>
          <w:szCs w:val="22"/>
          <w:lang w:val="de-DE"/>
        </w:rPr>
        <w:t>Die -Einheit war Teil eines Thementages, der am 09.02.2016 bei den Evangelischen Lan</w:t>
      </w:r>
      <w:r>
        <w:rPr>
          <w:rFonts w:ascii="Trebuchet MS" w:hAnsi="Trebuchet MS"/>
          <w:i/>
          <w:sz w:val="22"/>
          <w:szCs w:val="22"/>
          <w:lang w:val="de-DE"/>
        </w:rPr>
        <w:t>d</w:t>
      </w:r>
      <w:r>
        <w:rPr>
          <w:rFonts w:ascii="Trebuchet MS" w:hAnsi="Trebuchet MS"/>
          <w:i/>
          <w:sz w:val="22"/>
          <w:szCs w:val="22"/>
          <w:lang w:val="de-DE"/>
        </w:rPr>
        <w:t>frauen in Baden durchgeführt wurde.</w:t>
      </w:r>
    </w:p>
    <w:p w:rsidR="00DD3C7E" w:rsidRPr="0009461B" w:rsidRDefault="00DD3C7E" w:rsidP="00DD3C7E">
      <w:pPr>
        <w:spacing w:before="120" w:line="360" w:lineRule="exact"/>
        <w:rPr>
          <w:rFonts w:ascii="Trebuchet MS" w:hAnsi="Trebuchet MS"/>
          <w:i/>
          <w:sz w:val="22"/>
          <w:szCs w:val="22"/>
          <w:lang w:val="de-DE"/>
        </w:rPr>
      </w:pPr>
      <w:r w:rsidRPr="0009461B">
        <w:rPr>
          <w:rFonts w:ascii="Trebuchet MS" w:hAnsi="Trebuchet MS"/>
          <w:i/>
          <w:sz w:val="22"/>
          <w:szCs w:val="22"/>
          <w:lang w:val="de-DE"/>
        </w:rPr>
        <w:t>09:30 - 10:45 Uhr: „Was bleibt. Ein theologischer Blick auf das Thema</w:t>
      </w:r>
      <w:r>
        <w:rPr>
          <w:rFonts w:ascii="Trebuchet MS" w:hAnsi="Trebuchet MS"/>
          <w:i/>
          <w:sz w:val="22"/>
          <w:szCs w:val="22"/>
          <w:lang w:val="de-DE"/>
        </w:rPr>
        <w:t>“</w:t>
      </w:r>
    </w:p>
    <w:p w:rsidR="00DD3C7E" w:rsidRPr="0009461B" w:rsidRDefault="00DD3C7E" w:rsidP="00DD3C7E">
      <w:pPr>
        <w:spacing w:before="120" w:line="360" w:lineRule="exact"/>
        <w:rPr>
          <w:rFonts w:ascii="Trebuchet MS" w:hAnsi="Trebuchet MS"/>
          <w:i/>
          <w:sz w:val="22"/>
          <w:szCs w:val="22"/>
          <w:lang w:val="de-DE"/>
        </w:rPr>
      </w:pPr>
      <w:r w:rsidRPr="0009461B">
        <w:rPr>
          <w:rFonts w:ascii="Trebuchet MS" w:hAnsi="Trebuchet MS"/>
          <w:i/>
          <w:sz w:val="22"/>
          <w:szCs w:val="22"/>
          <w:lang w:val="de-DE"/>
        </w:rPr>
        <w:t>11:00 - 12:00 Uhr: Vererben  - aber wie? (</w:t>
      </w:r>
      <w:r>
        <w:rPr>
          <w:rFonts w:ascii="Trebuchet MS" w:hAnsi="Trebuchet MS"/>
          <w:i/>
          <w:sz w:val="22"/>
          <w:szCs w:val="22"/>
          <w:lang w:val="de-DE"/>
        </w:rPr>
        <w:t>juristische Aspekte</w:t>
      </w:r>
      <w:r w:rsidRPr="0009461B">
        <w:rPr>
          <w:rFonts w:ascii="Trebuchet MS" w:hAnsi="Trebuchet MS"/>
          <w:i/>
          <w:sz w:val="22"/>
          <w:szCs w:val="22"/>
          <w:lang w:val="de-DE"/>
        </w:rPr>
        <w:t>, Rechtsanwältin)</w:t>
      </w:r>
    </w:p>
    <w:p w:rsidR="00DD3C7E" w:rsidRPr="0009461B" w:rsidRDefault="00DD3C7E" w:rsidP="00DD3C7E">
      <w:pPr>
        <w:spacing w:before="120" w:line="360" w:lineRule="exact"/>
        <w:rPr>
          <w:rFonts w:ascii="Trebuchet MS" w:hAnsi="Trebuchet MS"/>
          <w:i/>
          <w:sz w:val="22"/>
          <w:szCs w:val="22"/>
          <w:lang w:val="de-DE"/>
        </w:rPr>
      </w:pPr>
      <w:r w:rsidRPr="0009461B">
        <w:rPr>
          <w:rFonts w:ascii="Trebuchet MS" w:hAnsi="Trebuchet MS"/>
          <w:i/>
          <w:sz w:val="22"/>
          <w:szCs w:val="22"/>
          <w:lang w:val="de-DE"/>
        </w:rPr>
        <w:t>15:00 - 17:</w:t>
      </w:r>
      <w:r w:rsidR="002C4E4A">
        <w:rPr>
          <w:rFonts w:ascii="Trebuchet MS" w:hAnsi="Trebuchet MS"/>
          <w:i/>
          <w:sz w:val="22"/>
          <w:szCs w:val="22"/>
          <w:lang w:val="de-DE"/>
        </w:rPr>
        <w:t>0</w:t>
      </w:r>
      <w:r w:rsidRPr="0009461B">
        <w:rPr>
          <w:rFonts w:ascii="Trebuchet MS" w:hAnsi="Trebuchet MS"/>
          <w:i/>
          <w:sz w:val="22"/>
          <w:szCs w:val="22"/>
          <w:lang w:val="de-DE"/>
        </w:rPr>
        <w:t xml:space="preserve">0 Uhr: „Mein persönliches Schatzkästchen: Was mir wichtig ist und </w:t>
      </w:r>
      <w:r>
        <w:rPr>
          <w:rFonts w:ascii="Trebuchet MS" w:hAnsi="Trebuchet MS"/>
          <w:i/>
          <w:sz w:val="22"/>
          <w:szCs w:val="22"/>
          <w:lang w:val="de-DE"/>
        </w:rPr>
        <w:br/>
        <w:t xml:space="preserve"> </w:t>
      </w:r>
      <w:r w:rsidRPr="0009461B">
        <w:rPr>
          <w:rFonts w:ascii="Trebuchet MS" w:hAnsi="Trebuchet MS"/>
          <w:i/>
          <w:sz w:val="22"/>
          <w:szCs w:val="22"/>
          <w:lang w:val="de-DE"/>
        </w:rPr>
        <w:t xml:space="preserve">                             was ich weitergeben möchte …“ </w:t>
      </w:r>
      <w:r>
        <w:rPr>
          <w:rFonts w:ascii="Trebuchet MS" w:hAnsi="Trebuchet MS"/>
          <w:i/>
          <w:sz w:val="22"/>
          <w:szCs w:val="22"/>
          <w:lang w:val="de-DE"/>
        </w:rPr>
        <w:t>(incl. 15 min Pause)</w:t>
      </w:r>
    </w:p>
    <w:p w:rsidR="00DD3C7E" w:rsidRPr="0009461B" w:rsidRDefault="00DD3C7E" w:rsidP="00DD3C7E">
      <w:pPr>
        <w:spacing w:before="120" w:line="360" w:lineRule="exact"/>
        <w:rPr>
          <w:rFonts w:ascii="Trebuchet MS" w:hAnsi="Trebuchet MS"/>
          <w:i/>
          <w:sz w:val="22"/>
          <w:szCs w:val="22"/>
          <w:lang w:val="de-DE"/>
        </w:rPr>
      </w:pPr>
      <w:r w:rsidRPr="0009461B">
        <w:rPr>
          <w:rFonts w:ascii="Trebuchet MS" w:hAnsi="Trebuchet MS"/>
          <w:i/>
          <w:sz w:val="22"/>
          <w:szCs w:val="22"/>
          <w:lang w:val="de-DE"/>
        </w:rPr>
        <w:t>17:</w:t>
      </w:r>
      <w:r w:rsidR="002C4E4A">
        <w:rPr>
          <w:rFonts w:ascii="Trebuchet MS" w:hAnsi="Trebuchet MS"/>
          <w:i/>
          <w:sz w:val="22"/>
          <w:szCs w:val="22"/>
          <w:lang w:val="de-DE"/>
        </w:rPr>
        <w:t>0</w:t>
      </w:r>
      <w:r w:rsidRPr="0009461B">
        <w:rPr>
          <w:rFonts w:ascii="Trebuchet MS" w:hAnsi="Trebuchet MS"/>
          <w:i/>
          <w:sz w:val="22"/>
          <w:szCs w:val="22"/>
          <w:lang w:val="de-DE"/>
        </w:rPr>
        <w:t>0 - 18:</w:t>
      </w:r>
      <w:r w:rsidR="002C4E4A">
        <w:rPr>
          <w:rFonts w:ascii="Trebuchet MS" w:hAnsi="Trebuchet MS"/>
          <w:i/>
          <w:sz w:val="22"/>
          <w:szCs w:val="22"/>
          <w:lang w:val="de-DE"/>
        </w:rPr>
        <w:t>0</w:t>
      </w:r>
      <w:r w:rsidRPr="0009461B">
        <w:rPr>
          <w:rFonts w:ascii="Trebuchet MS" w:hAnsi="Trebuchet MS"/>
          <w:i/>
          <w:sz w:val="22"/>
          <w:szCs w:val="22"/>
          <w:lang w:val="de-DE"/>
        </w:rPr>
        <w:t>30 Uhr: Gang durch die Ausstellung</w:t>
      </w:r>
    </w:p>
    <w:p w:rsidR="00DD3C7E" w:rsidRDefault="00DD3C7E" w:rsidP="00DD3C7E">
      <w:pPr>
        <w:spacing w:before="120" w:line="360" w:lineRule="exact"/>
        <w:rPr>
          <w:rFonts w:ascii="Trebuchet MS" w:hAnsi="Trebuchet MS"/>
          <w:i/>
          <w:sz w:val="22"/>
          <w:szCs w:val="22"/>
          <w:lang w:val="de-DE"/>
        </w:rPr>
      </w:pPr>
      <w:r w:rsidRPr="0009461B">
        <w:rPr>
          <w:rFonts w:ascii="Trebuchet MS" w:hAnsi="Trebuchet MS"/>
          <w:i/>
          <w:sz w:val="22"/>
          <w:szCs w:val="22"/>
          <w:lang w:val="de-DE"/>
        </w:rPr>
        <w:t>19:</w:t>
      </w:r>
      <w:r w:rsidR="002C4E4A">
        <w:rPr>
          <w:rFonts w:ascii="Trebuchet MS" w:hAnsi="Trebuchet MS"/>
          <w:i/>
          <w:sz w:val="22"/>
          <w:szCs w:val="22"/>
          <w:lang w:val="de-DE"/>
        </w:rPr>
        <w:t>0</w:t>
      </w:r>
      <w:r w:rsidRPr="0009461B">
        <w:rPr>
          <w:rFonts w:ascii="Trebuchet MS" w:hAnsi="Trebuchet MS"/>
          <w:i/>
          <w:sz w:val="22"/>
          <w:szCs w:val="22"/>
          <w:lang w:val="de-DE"/>
        </w:rPr>
        <w:t xml:space="preserve">0 - 21:00 Uhr: „Konfliktfrei vererben: die letzten Dinge gut regeln …  </w:t>
      </w:r>
    </w:p>
    <w:p w:rsidR="00DD3C7E" w:rsidRDefault="00DD3C7E" w:rsidP="00DD3C7E">
      <w:pPr>
        <w:spacing w:before="120" w:line="360" w:lineRule="exact"/>
        <w:rPr>
          <w:rFonts w:ascii="Trebuchet MS" w:hAnsi="Trebuchet MS"/>
          <w:i/>
          <w:sz w:val="22"/>
          <w:szCs w:val="22"/>
          <w:lang w:val="de-DE"/>
        </w:rPr>
      </w:pPr>
    </w:p>
    <w:p w:rsidR="00DD3C7E" w:rsidRDefault="00DD3C7E" w:rsidP="0072377F">
      <w:pPr>
        <w:spacing w:line="360" w:lineRule="exact"/>
        <w:rPr>
          <w:rFonts w:ascii="Trebuchet MS" w:hAnsi="Trebuchet MS"/>
          <w:i/>
          <w:sz w:val="22"/>
          <w:szCs w:val="22"/>
          <w:lang w:val="de-DE"/>
        </w:rPr>
      </w:pPr>
      <w:r>
        <w:rPr>
          <w:rFonts w:ascii="Trebuchet MS" w:hAnsi="Trebuchet MS"/>
          <w:i/>
          <w:sz w:val="22"/>
          <w:szCs w:val="22"/>
          <w:lang w:val="de-DE"/>
        </w:rPr>
        <w:t xml:space="preserve">Die Einheit lässt sich aber auch in anderen Zusammenhängen einsetzen. Sie kann zeitlich und inhaltlich variabel gestaltet werden: </w:t>
      </w:r>
    </w:p>
    <w:p w:rsidR="0072377F" w:rsidRPr="00DE2011" w:rsidRDefault="0072377F" w:rsidP="0072377F">
      <w:pPr>
        <w:spacing w:before="480" w:line="320" w:lineRule="exact"/>
        <w:rPr>
          <w:rFonts w:ascii="Trebuchet MS" w:hAnsi="Trebuchet MS"/>
          <w:sz w:val="22"/>
          <w:szCs w:val="22"/>
          <w:lang w:val="de-DE"/>
        </w:rPr>
      </w:pPr>
      <w:r>
        <w:rPr>
          <w:rFonts w:ascii="Trebuchet MS" w:hAnsi="Trebuchet MS"/>
          <w:sz w:val="22"/>
          <w:szCs w:val="22"/>
          <w:lang w:val="de-DE"/>
        </w:rPr>
        <w:t>Pfarrer Volker Erbacher (Geschäftsführer der Stiftung Diakonie Baden)</w:t>
      </w:r>
    </w:p>
    <w:p w:rsidR="0042230D" w:rsidRPr="00AF065A" w:rsidRDefault="0042230D" w:rsidP="0072377F">
      <w:pPr>
        <w:spacing w:before="360" w:after="240" w:line="320" w:lineRule="exact"/>
        <w:rPr>
          <w:rFonts w:ascii="Trebuchet MS" w:hAnsi="Trebuchet MS"/>
          <w:b/>
          <w:szCs w:val="24"/>
          <w:lang w:val="de-DE"/>
        </w:rPr>
      </w:pPr>
      <w:r>
        <w:rPr>
          <w:rFonts w:ascii="Trebuchet MS" w:hAnsi="Trebuchet MS"/>
          <w:b/>
          <w:szCs w:val="24"/>
          <w:lang w:val="de-DE"/>
        </w:rPr>
        <w:t>Einleitung</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Ich rede zu Ihnen, auf der einen Seite als Pfarrer und Theologe. Auf der anderen Seite bin ich Geschäftsführer der Stiftung Diakonie Baden. Meine Aufgabe ist es also auch, mit Menschen, die sich mit dem Gedanken tragen, schon zu Lebzeiten, oder auch mit ihrem Ableben eine Stiftung zu gründen oder einer Stiftung „beizutreten“, zu überlegen, was der richtige Weg sein kann, über seinen eigenen Tod hinaus zu sichern, was einem jetzt in der Gegenwart wichtig ist.</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Da stellen sich oft wichtige Fragen in den Weg:</w:t>
      </w:r>
    </w:p>
    <w:p w:rsidR="007B4F90" w:rsidRPr="00AF065A" w:rsidRDefault="007B4F90" w:rsidP="00AF065A">
      <w:pPr>
        <w:pStyle w:val="Listenabsatz"/>
        <w:numPr>
          <w:ilvl w:val="0"/>
          <w:numId w:val="4"/>
        </w:numPr>
        <w:spacing w:before="120" w:line="320" w:lineRule="exact"/>
        <w:ind w:left="357" w:hanging="357"/>
        <w:contextualSpacing w:val="0"/>
        <w:rPr>
          <w:rFonts w:ascii="Trebuchet MS" w:hAnsi="Trebuchet MS"/>
          <w:sz w:val="22"/>
          <w:szCs w:val="22"/>
          <w:lang w:val="de-DE"/>
        </w:rPr>
      </w:pPr>
      <w:r w:rsidRPr="00AF065A">
        <w:rPr>
          <w:rFonts w:ascii="Trebuchet MS" w:hAnsi="Trebuchet MS"/>
          <w:sz w:val="22"/>
          <w:szCs w:val="22"/>
          <w:lang w:val="de-DE"/>
        </w:rPr>
        <w:t xml:space="preserve">Was ist mir wichtig in meinem Leben? </w:t>
      </w:r>
    </w:p>
    <w:p w:rsidR="007B4F90" w:rsidRPr="00AF065A" w:rsidRDefault="007B4F90" w:rsidP="00AF065A">
      <w:pPr>
        <w:pStyle w:val="Listenabsatz"/>
        <w:numPr>
          <w:ilvl w:val="0"/>
          <w:numId w:val="4"/>
        </w:numPr>
        <w:spacing w:before="120" w:line="320" w:lineRule="exact"/>
        <w:ind w:left="357" w:hanging="357"/>
        <w:contextualSpacing w:val="0"/>
        <w:rPr>
          <w:rFonts w:ascii="Trebuchet MS" w:hAnsi="Trebuchet MS"/>
          <w:sz w:val="22"/>
          <w:szCs w:val="22"/>
          <w:lang w:val="de-DE"/>
        </w:rPr>
      </w:pPr>
      <w:r w:rsidRPr="00AF065A">
        <w:rPr>
          <w:rFonts w:ascii="Trebuchet MS" w:hAnsi="Trebuchet MS"/>
          <w:sz w:val="22"/>
          <w:szCs w:val="22"/>
          <w:lang w:val="de-DE"/>
        </w:rPr>
        <w:t xml:space="preserve">Für wen habe ich Verantwortung? </w:t>
      </w:r>
    </w:p>
    <w:p w:rsidR="007B4F90" w:rsidRPr="00AF065A" w:rsidRDefault="007B4F90" w:rsidP="00AF065A">
      <w:pPr>
        <w:pStyle w:val="Listenabsatz"/>
        <w:numPr>
          <w:ilvl w:val="0"/>
          <w:numId w:val="4"/>
        </w:numPr>
        <w:spacing w:before="120" w:line="320" w:lineRule="exact"/>
        <w:ind w:left="357" w:hanging="357"/>
        <w:contextualSpacing w:val="0"/>
        <w:rPr>
          <w:rFonts w:ascii="Trebuchet MS" w:hAnsi="Trebuchet MS"/>
          <w:sz w:val="22"/>
          <w:szCs w:val="22"/>
          <w:lang w:val="de-DE"/>
        </w:rPr>
      </w:pPr>
      <w:r w:rsidRPr="00AF065A">
        <w:rPr>
          <w:rFonts w:ascii="Trebuchet MS" w:hAnsi="Trebuchet MS"/>
          <w:sz w:val="22"/>
          <w:szCs w:val="22"/>
          <w:lang w:val="de-DE"/>
        </w:rPr>
        <w:t>Was kann ich – oder muss ich tun, um meine eigenen Werte und Ziele auch in Zukunft zu sichern?</w:t>
      </w:r>
    </w:p>
    <w:p w:rsidR="007B4F90" w:rsidRPr="00AF065A" w:rsidRDefault="007B4F90" w:rsidP="0042230D">
      <w:pPr>
        <w:spacing w:before="360" w:line="320" w:lineRule="exact"/>
        <w:rPr>
          <w:rFonts w:ascii="Trebuchet MS" w:hAnsi="Trebuchet MS"/>
          <w:sz w:val="22"/>
          <w:szCs w:val="22"/>
          <w:lang w:val="de-DE"/>
        </w:rPr>
      </w:pPr>
      <w:r w:rsidRPr="00AF065A">
        <w:rPr>
          <w:rFonts w:ascii="Trebuchet MS" w:hAnsi="Trebuchet MS"/>
          <w:sz w:val="22"/>
          <w:szCs w:val="22"/>
          <w:lang w:val="de-DE"/>
        </w:rPr>
        <w:t>Zum Thema Erben, Zukunftsplanung und Testament fallen mir drei Bibelstellen ein, in kleiner Exkurs zum Reformationsjubiläum  - und eine humoristische Anekdote.</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 xml:space="preserve">Die Anekdote kommt natürlich, Sie haben es sich gedacht, erst ganz zum Schluss… </w:t>
      </w:r>
    </w:p>
    <w:p w:rsidR="007B4F90" w:rsidRPr="00AF065A" w:rsidRDefault="007B4F90" w:rsidP="008C45B7">
      <w:pPr>
        <w:spacing w:before="480" w:after="240" w:line="320" w:lineRule="exact"/>
        <w:rPr>
          <w:rFonts w:ascii="Trebuchet MS" w:hAnsi="Trebuchet MS"/>
          <w:b/>
          <w:szCs w:val="24"/>
          <w:lang w:val="de-DE"/>
        </w:rPr>
      </w:pPr>
      <w:r w:rsidRPr="00AF065A">
        <w:rPr>
          <w:rFonts w:ascii="Trebuchet MS" w:hAnsi="Trebuchet MS"/>
          <w:b/>
          <w:szCs w:val="24"/>
          <w:lang w:val="de-DE"/>
        </w:rPr>
        <w:lastRenderedPageBreak/>
        <w:t>1. O Gott - mein Erbteil!</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Vielleicht ist es ja ein Berufsproblem als Geschäftsführer einer Stiftung. Aber, wenn ich mit Leuten über Erbschaften ins Gespräch komme, dann geht es meist um unsere Rolle als spät</w:t>
      </w:r>
      <w:r w:rsidRPr="00AF065A">
        <w:rPr>
          <w:rFonts w:ascii="Trebuchet MS" w:hAnsi="Trebuchet MS"/>
          <w:sz w:val="22"/>
          <w:szCs w:val="22"/>
          <w:lang w:val="de-DE"/>
        </w:rPr>
        <w:t>e</w:t>
      </w:r>
      <w:r w:rsidRPr="00AF065A">
        <w:rPr>
          <w:rFonts w:ascii="Trebuchet MS" w:hAnsi="Trebuchet MS"/>
          <w:sz w:val="22"/>
          <w:szCs w:val="22"/>
          <w:lang w:val="de-DE"/>
        </w:rPr>
        <w:t>re Erblasser</w:t>
      </w:r>
      <w:r w:rsidR="0042230D">
        <w:rPr>
          <w:rFonts w:ascii="Trebuchet MS" w:hAnsi="Trebuchet MS"/>
          <w:sz w:val="22"/>
          <w:szCs w:val="22"/>
          <w:lang w:val="de-DE"/>
        </w:rPr>
        <w:t>:</w:t>
      </w:r>
      <w:r w:rsidRPr="00AF065A">
        <w:rPr>
          <w:rFonts w:ascii="Trebuchet MS" w:hAnsi="Trebuchet MS"/>
          <w:sz w:val="22"/>
          <w:szCs w:val="22"/>
          <w:lang w:val="de-DE"/>
        </w:rPr>
        <w:t xml:space="preserve"> Was passiert, wenn ich einmal mein Vermögen weitergeben muss, weil es mich nicht mehr gibt</w:t>
      </w:r>
      <w:r w:rsidR="0042230D">
        <w:rPr>
          <w:rFonts w:ascii="Trebuchet MS" w:hAnsi="Trebuchet MS"/>
          <w:sz w:val="22"/>
          <w:szCs w:val="22"/>
          <w:lang w:val="de-DE"/>
        </w:rPr>
        <w:t>?</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Dabei ist die andere Perspektive aus biblischer Sicht eigentlich die weitaus relevantere! Es geht vielleicht gar nicht so sehr um den Erblasser. Und auch nicht um den Erben oder die E</w:t>
      </w:r>
      <w:r w:rsidRPr="00AF065A">
        <w:rPr>
          <w:rFonts w:ascii="Trebuchet MS" w:hAnsi="Trebuchet MS"/>
          <w:sz w:val="22"/>
          <w:szCs w:val="22"/>
          <w:lang w:val="de-DE"/>
        </w:rPr>
        <w:t>r</w:t>
      </w:r>
      <w:r w:rsidRPr="00AF065A">
        <w:rPr>
          <w:rFonts w:ascii="Trebuchet MS" w:hAnsi="Trebuchet MS"/>
          <w:sz w:val="22"/>
          <w:szCs w:val="22"/>
          <w:lang w:val="de-DE"/>
        </w:rPr>
        <w:t>bin.</w:t>
      </w:r>
      <w:r w:rsidR="0042230D">
        <w:rPr>
          <w:rFonts w:ascii="Trebuchet MS" w:hAnsi="Trebuchet MS"/>
          <w:sz w:val="22"/>
          <w:szCs w:val="22"/>
          <w:lang w:val="de-DE"/>
        </w:rPr>
        <w:t xml:space="preserve"> </w:t>
      </w:r>
      <w:r w:rsidRPr="00AF065A">
        <w:rPr>
          <w:rFonts w:ascii="Trebuchet MS" w:hAnsi="Trebuchet MS"/>
          <w:sz w:val="22"/>
          <w:szCs w:val="22"/>
          <w:lang w:val="de-DE"/>
        </w:rPr>
        <w:t>Es geht in der Bibel vor allem und zuerst um das Erbteil. Das, was vererbt und weiterg</w:t>
      </w:r>
      <w:r w:rsidRPr="00AF065A">
        <w:rPr>
          <w:rFonts w:ascii="Trebuchet MS" w:hAnsi="Trebuchet MS"/>
          <w:sz w:val="22"/>
          <w:szCs w:val="22"/>
          <w:lang w:val="de-DE"/>
        </w:rPr>
        <w:t>e</w:t>
      </w:r>
      <w:r w:rsidRPr="00AF065A">
        <w:rPr>
          <w:rFonts w:ascii="Trebuchet MS" w:hAnsi="Trebuchet MS"/>
          <w:sz w:val="22"/>
          <w:szCs w:val="22"/>
          <w:lang w:val="de-DE"/>
        </w:rPr>
        <w:t>geben wird.</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 xml:space="preserve">Das Erbteil </w:t>
      </w:r>
      <w:r w:rsidR="0042230D">
        <w:rPr>
          <w:rFonts w:ascii="Trebuchet MS" w:hAnsi="Trebuchet MS"/>
          <w:sz w:val="22"/>
          <w:szCs w:val="22"/>
          <w:lang w:val="de-DE"/>
        </w:rPr>
        <w:t xml:space="preserve"> </w:t>
      </w:r>
      <w:r w:rsidRPr="00AF065A">
        <w:rPr>
          <w:rFonts w:ascii="Trebuchet MS" w:hAnsi="Trebuchet MS"/>
          <w:sz w:val="22"/>
          <w:szCs w:val="22"/>
          <w:lang w:val="de-DE"/>
        </w:rPr>
        <w:t>- im hebräischen</w:t>
      </w:r>
      <w:r w:rsidR="0042230D">
        <w:rPr>
          <w:rFonts w:ascii="Trebuchet MS" w:hAnsi="Trebuchet MS"/>
          <w:sz w:val="22"/>
          <w:szCs w:val="22"/>
          <w:lang w:val="de-DE"/>
        </w:rPr>
        <w:t xml:space="preserve"> „</w:t>
      </w:r>
      <w:proofErr w:type="spellStart"/>
      <w:r w:rsidRPr="00AF065A">
        <w:rPr>
          <w:rFonts w:ascii="Trebuchet MS" w:hAnsi="Trebuchet MS"/>
          <w:sz w:val="22"/>
          <w:szCs w:val="22"/>
          <w:lang w:val="de-DE"/>
        </w:rPr>
        <w:t>Nachala</w:t>
      </w:r>
      <w:proofErr w:type="spellEnd"/>
      <w:r w:rsidR="0042230D">
        <w:rPr>
          <w:rFonts w:ascii="Trebuchet MS" w:hAnsi="Trebuchet MS"/>
          <w:sz w:val="22"/>
          <w:szCs w:val="22"/>
          <w:lang w:val="de-DE"/>
        </w:rPr>
        <w:t xml:space="preserve">“ - </w:t>
      </w:r>
      <w:r w:rsidRPr="00AF065A">
        <w:rPr>
          <w:rFonts w:ascii="Trebuchet MS" w:hAnsi="Trebuchet MS"/>
          <w:sz w:val="22"/>
          <w:szCs w:val="22"/>
          <w:lang w:val="de-DE"/>
        </w:rPr>
        <w:t xml:space="preserve"> ist das Eigentum, das Gott einem Stamm, also e</w:t>
      </w:r>
      <w:r w:rsidRPr="00AF065A">
        <w:rPr>
          <w:rFonts w:ascii="Trebuchet MS" w:hAnsi="Trebuchet MS"/>
          <w:sz w:val="22"/>
          <w:szCs w:val="22"/>
          <w:lang w:val="de-DE"/>
        </w:rPr>
        <w:t>i</w:t>
      </w:r>
      <w:r w:rsidRPr="00AF065A">
        <w:rPr>
          <w:rFonts w:ascii="Trebuchet MS" w:hAnsi="Trebuchet MS"/>
          <w:sz w:val="22"/>
          <w:szCs w:val="22"/>
          <w:lang w:val="de-DE"/>
        </w:rPr>
        <w:t>nem großen Familienclan unwiderruflich zugesprochen hat. Jeder der zwölf Stämm</w:t>
      </w:r>
      <w:r w:rsidR="0042230D">
        <w:rPr>
          <w:rFonts w:ascii="Trebuchet MS" w:hAnsi="Trebuchet MS"/>
          <w:sz w:val="22"/>
          <w:szCs w:val="22"/>
          <w:lang w:val="de-DE"/>
        </w:rPr>
        <w:t>e Israels hatte einen Teil des „</w:t>
      </w:r>
      <w:r w:rsidRPr="00AF065A">
        <w:rPr>
          <w:rFonts w:ascii="Trebuchet MS" w:hAnsi="Trebuchet MS"/>
          <w:sz w:val="22"/>
          <w:szCs w:val="22"/>
          <w:lang w:val="de-DE"/>
        </w:rPr>
        <w:t>gelobten</w:t>
      </w:r>
      <w:r w:rsidR="0042230D">
        <w:rPr>
          <w:rFonts w:ascii="Trebuchet MS" w:hAnsi="Trebuchet MS"/>
          <w:sz w:val="22"/>
          <w:szCs w:val="22"/>
          <w:lang w:val="de-DE"/>
        </w:rPr>
        <w:t>“ Landes, also des „</w:t>
      </w:r>
      <w:r w:rsidRPr="00AF065A">
        <w:rPr>
          <w:rFonts w:ascii="Trebuchet MS" w:hAnsi="Trebuchet MS"/>
          <w:sz w:val="22"/>
          <w:szCs w:val="22"/>
          <w:lang w:val="de-DE"/>
        </w:rPr>
        <w:t>versprochenen</w:t>
      </w:r>
      <w:r w:rsidR="0042230D">
        <w:rPr>
          <w:rFonts w:ascii="Trebuchet MS" w:hAnsi="Trebuchet MS"/>
          <w:sz w:val="22"/>
          <w:szCs w:val="22"/>
          <w:lang w:val="de-DE"/>
        </w:rPr>
        <w:t>“</w:t>
      </w:r>
      <w:r w:rsidRPr="00AF065A">
        <w:rPr>
          <w:rFonts w:ascii="Trebuchet MS" w:hAnsi="Trebuchet MS"/>
          <w:sz w:val="22"/>
          <w:szCs w:val="22"/>
          <w:lang w:val="de-DE"/>
        </w:rPr>
        <w:t xml:space="preserve"> Landes von Gott zugeteilt bekommen.  Bis auf die Leviten, deren Erbteil es war, sich um den Kult, die Lade, das Zelt, bzw. den Tempel zu kümmern. Sie erhielten kein Land. Sie sollten in den Städten angesiedelt  werden.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Das Erstaunliche: Die Bibel erzählt in Numeri merkwürdige Geschichten über die Haltung der Israeliten.</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Die sind erstmal</w:t>
      </w:r>
      <w:r w:rsidR="003C7903">
        <w:rPr>
          <w:rFonts w:ascii="Trebuchet MS" w:hAnsi="Trebuchet MS"/>
          <w:sz w:val="22"/>
          <w:szCs w:val="22"/>
          <w:lang w:val="de-DE"/>
        </w:rPr>
        <w:t>s</w:t>
      </w:r>
      <w:r w:rsidRPr="00AF065A">
        <w:rPr>
          <w:rFonts w:ascii="Trebuchet MS" w:hAnsi="Trebuchet MS"/>
          <w:sz w:val="22"/>
          <w:szCs w:val="22"/>
          <w:lang w:val="de-DE"/>
        </w:rPr>
        <w:t xml:space="preserve"> alles andere als zufrieden mit dem Erbteil, das Gott ihnen zugedacht hat. Kurz v</w:t>
      </w:r>
      <w:r w:rsidR="0042230D">
        <w:rPr>
          <w:rFonts w:ascii="Trebuchet MS" w:hAnsi="Trebuchet MS"/>
          <w:sz w:val="22"/>
          <w:szCs w:val="22"/>
          <w:lang w:val="de-DE"/>
        </w:rPr>
        <w:t>or dem Einzug fangen sie an zu „</w:t>
      </w:r>
      <w:r w:rsidRPr="00AF065A">
        <w:rPr>
          <w:rFonts w:ascii="Trebuchet MS" w:hAnsi="Trebuchet MS"/>
          <w:sz w:val="22"/>
          <w:szCs w:val="22"/>
          <w:lang w:val="de-DE"/>
        </w:rPr>
        <w:t>murren</w:t>
      </w:r>
      <w:r w:rsidR="0042230D">
        <w:rPr>
          <w:rFonts w:ascii="Trebuchet MS" w:hAnsi="Trebuchet MS"/>
          <w:sz w:val="22"/>
          <w:szCs w:val="22"/>
          <w:lang w:val="de-DE"/>
        </w:rPr>
        <w:t>“</w:t>
      </w:r>
      <w:r w:rsidRPr="00AF065A">
        <w:rPr>
          <w:rFonts w:ascii="Trebuchet MS" w:hAnsi="Trebuchet MS"/>
          <w:sz w:val="22"/>
          <w:szCs w:val="22"/>
          <w:lang w:val="de-DE"/>
        </w:rPr>
        <w:t xml:space="preserve">. Und </w:t>
      </w:r>
      <w:proofErr w:type="gramStart"/>
      <w:r w:rsidRPr="00AF065A">
        <w:rPr>
          <w:rFonts w:ascii="Trebuchet MS" w:hAnsi="Trebuchet MS"/>
          <w:sz w:val="22"/>
          <w:szCs w:val="22"/>
          <w:lang w:val="de-DE"/>
        </w:rPr>
        <w:t>wollen</w:t>
      </w:r>
      <w:proofErr w:type="gramEnd"/>
      <w:r w:rsidRPr="00AF065A">
        <w:rPr>
          <w:rFonts w:ascii="Trebuchet MS" w:hAnsi="Trebuchet MS"/>
          <w:sz w:val="22"/>
          <w:szCs w:val="22"/>
          <w:lang w:val="de-DE"/>
        </w:rPr>
        <w:t xml:space="preserve"> das Erbe ausschlagen: </w:t>
      </w:r>
    </w:p>
    <w:p w:rsidR="007B4F90" w:rsidRPr="003C7903" w:rsidRDefault="007B4F90" w:rsidP="00AF065A">
      <w:pPr>
        <w:spacing w:before="120" w:line="320" w:lineRule="exact"/>
        <w:rPr>
          <w:rFonts w:ascii="Trebuchet MS" w:hAnsi="Trebuchet MS"/>
          <w:i/>
          <w:sz w:val="22"/>
          <w:szCs w:val="22"/>
          <w:lang w:val="de-DE"/>
        </w:rPr>
      </w:pPr>
      <w:proofErr w:type="spellStart"/>
      <w:r w:rsidRPr="003C7903">
        <w:rPr>
          <w:rFonts w:ascii="Trebuchet MS" w:hAnsi="Trebuchet MS"/>
          <w:i/>
          <w:sz w:val="22"/>
          <w:szCs w:val="22"/>
          <w:lang w:val="de-DE"/>
        </w:rPr>
        <w:t>Num</w:t>
      </w:r>
      <w:proofErr w:type="spellEnd"/>
      <w:r w:rsidRPr="003C7903">
        <w:rPr>
          <w:rFonts w:ascii="Trebuchet MS" w:hAnsi="Trebuchet MS"/>
          <w:i/>
          <w:sz w:val="22"/>
          <w:szCs w:val="22"/>
          <w:lang w:val="de-DE"/>
        </w:rPr>
        <w:t xml:space="preserve"> 14,3: </w:t>
      </w:r>
      <w:r w:rsidR="0042230D">
        <w:rPr>
          <w:rFonts w:ascii="Trebuchet MS" w:hAnsi="Trebuchet MS"/>
          <w:i/>
          <w:sz w:val="22"/>
          <w:szCs w:val="22"/>
          <w:lang w:val="de-DE"/>
        </w:rPr>
        <w:t>„</w:t>
      </w:r>
      <w:r w:rsidR="0072377F">
        <w:rPr>
          <w:rFonts w:ascii="Trebuchet MS" w:hAnsi="Trebuchet MS"/>
          <w:i/>
          <w:sz w:val="22"/>
          <w:szCs w:val="22"/>
          <w:lang w:val="de-DE"/>
        </w:rPr>
        <w:t>Ist‘</w:t>
      </w:r>
      <w:r w:rsidRPr="003C7903">
        <w:rPr>
          <w:rFonts w:ascii="Trebuchet MS" w:hAnsi="Trebuchet MS"/>
          <w:i/>
          <w:sz w:val="22"/>
          <w:szCs w:val="22"/>
          <w:lang w:val="de-DE"/>
        </w:rPr>
        <w:t>s nicht besser, wir ziehen wieder nach Ägypten?“</w:t>
      </w:r>
    </w:p>
    <w:p w:rsidR="007B4F90" w:rsidRPr="00AF065A" w:rsidRDefault="007B4F90" w:rsidP="008C45B7">
      <w:pPr>
        <w:spacing w:before="240" w:line="320" w:lineRule="exact"/>
        <w:rPr>
          <w:rFonts w:ascii="Trebuchet MS" w:hAnsi="Trebuchet MS"/>
          <w:sz w:val="22"/>
          <w:szCs w:val="22"/>
          <w:lang w:val="de-DE"/>
        </w:rPr>
      </w:pPr>
      <w:r w:rsidRPr="00AF065A">
        <w:rPr>
          <w:rFonts w:ascii="Trebuchet MS" w:hAnsi="Trebuchet MS"/>
          <w:sz w:val="22"/>
          <w:szCs w:val="22"/>
          <w:lang w:val="de-DE"/>
        </w:rPr>
        <w:t>So ein Erbe antreten kann auch Angst machen und ist mitunter eine große Verantwortung und Herausforderung. Und entspricht manchmal so gar nicht den eigenen Erwartungen.</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Im deutschen Erbrecht gibt es ja die Möglichkeit, ein Erbe auszuschlagen. Ein alter Freund von mir stand vor dieser Entscheidung, als seine Mutter völlig überraschend gestorben war und sich langsam herausstellte, dass sie in den letzten Jahren kräftig auf Pump gelebt hatte und die Erben nun auch für die Schulden haftbar waren. Keine leichte Entscheidung.</w:t>
      </w:r>
    </w:p>
    <w:p w:rsidR="007B4F90" w:rsidRPr="00AF065A" w:rsidRDefault="007B4F90" w:rsidP="008C45B7">
      <w:pPr>
        <w:spacing w:before="240" w:line="320" w:lineRule="exact"/>
        <w:rPr>
          <w:rFonts w:ascii="Trebuchet MS" w:hAnsi="Trebuchet MS"/>
          <w:sz w:val="22"/>
          <w:szCs w:val="22"/>
          <w:lang w:val="de-DE"/>
        </w:rPr>
      </w:pPr>
      <w:r w:rsidRPr="00AF065A">
        <w:rPr>
          <w:rFonts w:ascii="Trebuchet MS" w:hAnsi="Trebuchet MS"/>
          <w:sz w:val="22"/>
          <w:szCs w:val="22"/>
          <w:lang w:val="de-DE"/>
        </w:rPr>
        <w:t xml:space="preserve">Im folgenden Bibeltext wird minutiös geschildert, wie das Land Kanaan aufgeteilt wird. Ein großer Stamm bekommt ein großes Stück. Ein kleiner ein kleines Stück Land.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 xml:space="preserve">Diese festgelegte </w:t>
      </w:r>
      <w:r w:rsidR="0042230D">
        <w:rPr>
          <w:rFonts w:ascii="Trebuchet MS" w:hAnsi="Trebuchet MS"/>
          <w:sz w:val="22"/>
          <w:szCs w:val="22"/>
          <w:lang w:val="de-DE"/>
        </w:rPr>
        <w:t>„</w:t>
      </w:r>
      <w:proofErr w:type="spellStart"/>
      <w:r w:rsidRPr="00AF065A">
        <w:rPr>
          <w:rFonts w:ascii="Trebuchet MS" w:hAnsi="Trebuchet MS"/>
          <w:sz w:val="22"/>
          <w:szCs w:val="22"/>
          <w:lang w:val="de-DE"/>
        </w:rPr>
        <w:t>Nachala</w:t>
      </w:r>
      <w:proofErr w:type="spellEnd"/>
      <w:r w:rsidR="0042230D">
        <w:rPr>
          <w:rFonts w:ascii="Trebuchet MS" w:hAnsi="Trebuchet MS"/>
          <w:sz w:val="22"/>
          <w:szCs w:val="22"/>
          <w:lang w:val="de-DE"/>
        </w:rPr>
        <w:t>“</w:t>
      </w:r>
      <w:r w:rsidRPr="00AF065A">
        <w:rPr>
          <w:rFonts w:ascii="Trebuchet MS" w:hAnsi="Trebuchet MS"/>
          <w:sz w:val="22"/>
          <w:szCs w:val="22"/>
          <w:lang w:val="de-DE"/>
        </w:rPr>
        <w:t xml:space="preserve"> ist nun gleichzeitig Lebensgrundlage für den Clan </w:t>
      </w:r>
      <w:r w:rsidR="0042230D">
        <w:rPr>
          <w:rFonts w:ascii="Trebuchet MS" w:hAnsi="Trebuchet MS"/>
          <w:sz w:val="22"/>
          <w:szCs w:val="22"/>
          <w:lang w:val="de-DE"/>
        </w:rPr>
        <w:t xml:space="preserve"> </w:t>
      </w:r>
      <w:r w:rsidRPr="00AF065A">
        <w:rPr>
          <w:rFonts w:ascii="Trebuchet MS" w:hAnsi="Trebuchet MS"/>
          <w:sz w:val="22"/>
          <w:szCs w:val="22"/>
          <w:lang w:val="de-DE"/>
        </w:rPr>
        <w:t>- und Aufg</w:t>
      </w:r>
      <w:r w:rsidRPr="00AF065A">
        <w:rPr>
          <w:rFonts w:ascii="Trebuchet MS" w:hAnsi="Trebuchet MS"/>
          <w:sz w:val="22"/>
          <w:szCs w:val="22"/>
          <w:lang w:val="de-DE"/>
        </w:rPr>
        <w:t>a</w:t>
      </w:r>
      <w:r w:rsidRPr="00AF065A">
        <w:rPr>
          <w:rFonts w:ascii="Trebuchet MS" w:hAnsi="Trebuchet MS"/>
          <w:sz w:val="22"/>
          <w:szCs w:val="22"/>
          <w:lang w:val="de-DE"/>
        </w:rPr>
        <w:t>be! Sie muss geschützt und verteidigt werden. Sie darf nicht nach außen verkauft werden.</w:t>
      </w:r>
      <w:r w:rsidR="0042230D">
        <w:rPr>
          <w:rFonts w:ascii="Trebuchet MS" w:hAnsi="Trebuchet MS"/>
          <w:sz w:val="22"/>
          <w:szCs w:val="22"/>
          <w:lang w:val="de-DE"/>
        </w:rPr>
        <w:t xml:space="preserve"> </w:t>
      </w:r>
      <w:r w:rsidRPr="00AF065A">
        <w:rPr>
          <w:rFonts w:ascii="Trebuchet MS" w:hAnsi="Trebuchet MS"/>
          <w:sz w:val="22"/>
          <w:szCs w:val="22"/>
          <w:lang w:val="de-DE"/>
        </w:rPr>
        <w:t>Witwen erbten zum Beispiel nicht den Erbteil ihres Mannes, wenn er dadurch aus dem Eige</w:t>
      </w:r>
      <w:r w:rsidRPr="00AF065A">
        <w:rPr>
          <w:rFonts w:ascii="Trebuchet MS" w:hAnsi="Trebuchet MS"/>
          <w:sz w:val="22"/>
          <w:szCs w:val="22"/>
          <w:lang w:val="de-DE"/>
        </w:rPr>
        <w:t>n</w:t>
      </w:r>
      <w:r w:rsidRPr="00AF065A">
        <w:rPr>
          <w:rFonts w:ascii="Trebuchet MS" w:hAnsi="Trebuchet MS"/>
          <w:sz w:val="22"/>
          <w:szCs w:val="22"/>
          <w:lang w:val="de-DE"/>
        </w:rPr>
        <w:t xml:space="preserve">tum des Stammes fallen würde. Die Söhne erbten grundsätzlich. Und waren nur Töchter da, durften diese Erbtöchter nicht außerhalb des väterlichen Stammes heiraten.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Alles nur, damit das, was Gott jedem einzelnen Stamm zugeteilt hat, unverändert und b</w:t>
      </w:r>
      <w:r w:rsidRPr="00AF065A">
        <w:rPr>
          <w:rFonts w:ascii="Trebuchet MS" w:hAnsi="Trebuchet MS"/>
          <w:sz w:val="22"/>
          <w:szCs w:val="22"/>
          <w:lang w:val="de-DE"/>
        </w:rPr>
        <w:t>e</w:t>
      </w:r>
      <w:r w:rsidRPr="00AF065A">
        <w:rPr>
          <w:rFonts w:ascii="Trebuchet MS" w:hAnsi="Trebuchet MS"/>
          <w:sz w:val="22"/>
          <w:szCs w:val="22"/>
          <w:lang w:val="de-DE"/>
        </w:rPr>
        <w:t>wahrt blieb.</w:t>
      </w:r>
    </w:p>
    <w:p w:rsidR="007B4F90" w:rsidRPr="003C7903" w:rsidRDefault="0042230D" w:rsidP="00AF065A">
      <w:pPr>
        <w:spacing w:before="120" w:line="320" w:lineRule="exact"/>
        <w:rPr>
          <w:rFonts w:ascii="Trebuchet MS" w:hAnsi="Trebuchet MS"/>
          <w:i/>
          <w:sz w:val="22"/>
          <w:szCs w:val="22"/>
          <w:lang w:val="de-DE"/>
        </w:rPr>
      </w:pPr>
      <w:r>
        <w:rPr>
          <w:rFonts w:ascii="Trebuchet MS" w:hAnsi="Trebuchet MS"/>
          <w:i/>
          <w:sz w:val="22"/>
          <w:szCs w:val="22"/>
          <w:lang w:val="de-DE"/>
        </w:rPr>
        <w:t>„</w:t>
      </w:r>
      <w:r w:rsidR="007B4F90" w:rsidRPr="003C7903">
        <w:rPr>
          <w:rFonts w:ascii="Trebuchet MS" w:hAnsi="Trebuchet MS"/>
          <w:i/>
          <w:sz w:val="22"/>
          <w:szCs w:val="22"/>
          <w:lang w:val="de-DE"/>
        </w:rPr>
        <w:t>Die Erbschaft soll nicht von dem einen Stamm in einen anderen Stamm übergehen, jeder vielmehr an seinem Erbe nach der Stammeseinteilung der Kinder Israel festhalten</w:t>
      </w:r>
      <w:r>
        <w:rPr>
          <w:rFonts w:ascii="Trebuchet MS" w:hAnsi="Trebuchet MS"/>
          <w:i/>
          <w:sz w:val="22"/>
          <w:szCs w:val="22"/>
          <w:lang w:val="de-DE"/>
        </w:rPr>
        <w:t>.“</w:t>
      </w:r>
      <w:r w:rsidR="007B4F90" w:rsidRPr="003C7903">
        <w:rPr>
          <w:rFonts w:ascii="Trebuchet MS" w:hAnsi="Trebuchet MS"/>
          <w:i/>
          <w:sz w:val="22"/>
          <w:szCs w:val="22"/>
          <w:lang w:val="de-DE"/>
        </w:rPr>
        <w:t xml:space="preserve"> (</w:t>
      </w:r>
      <w:proofErr w:type="spellStart"/>
      <w:r w:rsidR="007B4F90" w:rsidRPr="003C7903">
        <w:rPr>
          <w:rFonts w:ascii="Trebuchet MS" w:hAnsi="Trebuchet MS"/>
          <w:i/>
          <w:sz w:val="22"/>
          <w:szCs w:val="22"/>
          <w:lang w:val="de-DE"/>
        </w:rPr>
        <w:t>Num</w:t>
      </w:r>
      <w:proofErr w:type="spellEnd"/>
      <w:r>
        <w:rPr>
          <w:rFonts w:ascii="Trebuchet MS" w:hAnsi="Trebuchet MS"/>
          <w:i/>
          <w:sz w:val="22"/>
          <w:szCs w:val="22"/>
          <w:lang w:val="de-DE"/>
        </w:rPr>
        <w:t xml:space="preserve"> </w:t>
      </w:r>
      <w:r w:rsidR="007B4F90" w:rsidRPr="003C7903">
        <w:rPr>
          <w:rFonts w:ascii="Trebuchet MS" w:hAnsi="Trebuchet MS"/>
          <w:i/>
          <w:sz w:val="22"/>
          <w:szCs w:val="22"/>
          <w:lang w:val="de-DE"/>
        </w:rPr>
        <w:t xml:space="preserve"> 36,9).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lastRenderedPageBreak/>
        <w:t>Mit dieser biblischen Beschränkung der Verfügung über das Eigentum überhaupt stand nun auch die gesetzliche und prinzipiell unabänderliche Regelung der Erbfolge im Zusamme</w:t>
      </w:r>
      <w:r w:rsidRPr="00AF065A">
        <w:rPr>
          <w:rFonts w:ascii="Trebuchet MS" w:hAnsi="Trebuchet MS"/>
          <w:sz w:val="22"/>
          <w:szCs w:val="22"/>
          <w:lang w:val="de-DE"/>
        </w:rPr>
        <w:t>n</w:t>
      </w:r>
      <w:r w:rsidRPr="00AF065A">
        <w:rPr>
          <w:rFonts w:ascii="Trebuchet MS" w:hAnsi="Trebuchet MS"/>
          <w:sz w:val="22"/>
          <w:szCs w:val="22"/>
          <w:lang w:val="de-DE"/>
        </w:rPr>
        <w:t xml:space="preserve">hang, an der selbst durch testamentarische Verfügungen nichts geändert werden konnte.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 xml:space="preserve">Ja, eigentlich war das Erbteil gar nicht wirkliches souveränes Eigentum eines Stammes. Es gehörte immer noch Gott. Er gab es quasi als Lehen, wie der Adel im Mittelalter ein Lehen an die Untergebenen gab. </w:t>
      </w:r>
    </w:p>
    <w:p w:rsidR="007B4F90" w:rsidRPr="003C7903" w:rsidRDefault="007B4F90" w:rsidP="008C45B7">
      <w:pPr>
        <w:spacing w:before="360" w:line="320" w:lineRule="exact"/>
        <w:ind w:left="709"/>
        <w:rPr>
          <w:rFonts w:ascii="Trebuchet MS" w:hAnsi="Trebuchet MS"/>
          <w:sz w:val="22"/>
          <w:szCs w:val="22"/>
          <w:u w:val="single"/>
          <w:lang w:val="de-DE"/>
        </w:rPr>
      </w:pPr>
      <w:r w:rsidRPr="003C7903">
        <w:rPr>
          <w:rFonts w:ascii="Trebuchet MS" w:hAnsi="Trebuchet MS"/>
          <w:sz w:val="22"/>
          <w:szCs w:val="22"/>
          <w:u w:val="single"/>
          <w:lang w:val="de-DE"/>
        </w:rPr>
        <w:t xml:space="preserve">Murmelaufgabe mit der Tischnachbarin vor Ihnen: </w:t>
      </w:r>
    </w:p>
    <w:p w:rsidR="007B4F90" w:rsidRPr="00AF065A" w:rsidRDefault="007B4F90" w:rsidP="003C7903">
      <w:pPr>
        <w:spacing w:before="120" w:line="320" w:lineRule="exact"/>
        <w:ind w:left="709"/>
        <w:rPr>
          <w:rFonts w:ascii="Trebuchet MS" w:hAnsi="Trebuchet MS"/>
          <w:sz w:val="22"/>
          <w:szCs w:val="22"/>
          <w:lang w:val="de-DE"/>
        </w:rPr>
      </w:pPr>
      <w:r w:rsidRPr="00AF065A">
        <w:rPr>
          <w:rFonts w:ascii="Trebuchet MS" w:hAnsi="Trebuchet MS"/>
          <w:sz w:val="22"/>
          <w:szCs w:val="22"/>
          <w:lang w:val="de-DE"/>
        </w:rPr>
        <w:t>Kennen Sie das? : Von Ihren Eltern, von den Alten wird Ihnen etwas aufgetragen, übe</w:t>
      </w:r>
      <w:r w:rsidRPr="00AF065A">
        <w:rPr>
          <w:rFonts w:ascii="Trebuchet MS" w:hAnsi="Trebuchet MS"/>
          <w:sz w:val="22"/>
          <w:szCs w:val="22"/>
          <w:lang w:val="de-DE"/>
        </w:rPr>
        <w:t>r</w:t>
      </w:r>
      <w:r w:rsidRPr="00AF065A">
        <w:rPr>
          <w:rFonts w:ascii="Trebuchet MS" w:hAnsi="Trebuchet MS"/>
          <w:sz w:val="22"/>
          <w:szCs w:val="22"/>
          <w:lang w:val="de-DE"/>
        </w:rPr>
        <w:t>tragen, das Sie gar nicht wollen. Oder umgekehrt: Sie wollen etwas an Ihre Kinder weitergeben - und die wollen aussteigen!</w:t>
      </w:r>
    </w:p>
    <w:p w:rsidR="007B4F90" w:rsidRPr="00412048" w:rsidRDefault="007B4F90" w:rsidP="008C45B7">
      <w:pPr>
        <w:spacing w:before="480" w:after="240" w:line="320" w:lineRule="exact"/>
        <w:rPr>
          <w:rFonts w:ascii="Trebuchet MS" w:hAnsi="Trebuchet MS"/>
          <w:b/>
          <w:szCs w:val="24"/>
          <w:lang w:val="de-DE"/>
        </w:rPr>
      </w:pPr>
      <w:r w:rsidRPr="00412048">
        <w:rPr>
          <w:rFonts w:ascii="Trebuchet MS" w:hAnsi="Trebuchet MS"/>
          <w:b/>
          <w:szCs w:val="24"/>
          <w:lang w:val="de-DE"/>
        </w:rPr>
        <w:t>2. Die Erbfolge und die Folgen</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Ich will Ihnen eine Geschichte erzählen. Die kennen Sie alle. Schon von Kindesbeinen an. Ich habe</w:t>
      </w:r>
      <w:r w:rsidR="0042230D">
        <w:rPr>
          <w:rFonts w:ascii="Trebuchet MS" w:hAnsi="Trebuchet MS"/>
          <w:sz w:val="22"/>
          <w:szCs w:val="22"/>
          <w:lang w:val="de-DE"/>
        </w:rPr>
        <w:t xml:space="preserve"> immer noch die Bilder aus dem „</w:t>
      </w:r>
      <w:r w:rsidRPr="00AF065A">
        <w:rPr>
          <w:rFonts w:ascii="Trebuchet MS" w:hAnsi="Trebuchet MS"/>
          <w:sz w:val="22"/>
          <w:szCs w:val="22"/>
          <w:lang w:val="de-DE"/>
        </w:rPr>
        <w:t>Schild des Glaubens</w:t>
      </w:r>
      <w:r w:rsidR="0042230D">
        <w:rPr>
          <w:rFonts w:ascii="Trebuchet MS" w:hAnsi="Trebuchet MS"/>
          <w:sz w:val="22"/>
          <w:szCs w:val="22"/>
          <w:lang w:val="de-DE"/>
        </w:rPr>
        <w:t>“</w:t>
      </w:r>
      <w:r w:rsidRPr="00AF065A">
        <w:rPr>
          <w:rFonts w:ascii="Trebuchet MS" w:hAnsi="Trebuchet MS"/>
          <w:sz w:val="22"/>
          <w:szCs w:val="22"/>
          <w:lang w:val="de-DE"/>
        </w:rPr>
        <w:t xml:space="preserve"> vor Augen, das mich im Religion</w:t>
      </w:r>
      <w:r w:rsidRPr="00AF065A">
        <w:rPr>
          <w:rFonts w:ascii="Trebuchet MS" w:hAnsi="Trebuchet MS"/>
          <w:sz w:val="22"/>
          <w:szCs w:val="22"/>
          <w:lang w:val="de-DE"/>
        </w:rPr>
        <w:t>s</w:t>
      </w:r>
      <w:r w:rsidRPr="00AF065A">
        <w:rPr>
          <w:rFonts w:ascii="Trebuchet MS" w:hAnsi="Trebuchet MS"/>
          <w:sz w:val="22"/>
          <w:szCs w:val="22"/>
          <w:lang w:val="de-DE"/>
        </w:rPr>
        <w:t>unterricht als Kinderbibel begleitet hat.</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 xml:space="preserve">Die alte Geschichte steht im ersten Buch Mose und zieht sich in Etappen von Kapitel 25 - 33. Es ist die Geschichte von Jakob und Esau – den Zwillingen. </w:t>
      </w:r>
    </w:p>
    <w:p w:rsidR="007B4F90" w:rsidRPr="00AF065A" w:rsidRDefault="007B4F90" w:rsidP="00AF065A">
      <w:pPr>
        <w:spacing w:before="120" w:line="320" w:lineRule="exact"/>
        <w:rPr>
          <w:rFonts w:ascii="Trebuchet MS" w:hAnsi="Trebuchet MS"/>
          <w:sz w:val="22"/>
          <w:szCs w:val="22"/>
          <w:lang w:val="de-DE"/>
        </w:rPr>
      </w:pPr>
      <w:r w:rsidRPr="00AF065A">
        <w:rPr>
          <w:rFonts w:ascii="Trebuchet MS" w:hAnsi="Trebuchet MS"/>
          <w:sz w:val="22"/>
          <w:szCs w:val="22"/>
          <w:lang w:val="de-DE"/>
        </w:rPr>
        <w:t>Erstaunlich, was wir auch heute noch aus der Geschichte lernen können</w:t>
      </w:r>
      <w:r w:rsidR="008C45B7">
        <w:rPr>
          <w:rFonts w:ascii="Trebuchet MS" w:hAnsi="Trebuchet MS"/>
          <w:sz w:val="22"/>
          <w:szCs w:val="22"/>
          <w:lang w:val="de-DE"/>
        </w:rPr>
        <w:t xml:space="preserve">. </w:t>
      </w:r>
      <w:r w:rsidRPr="00AF065A">
        <w:rPr>
          <w:rFonts w:ascii="Trebuchet MS" w:hAnsi="Trebuchet MS"/>
          <w:sz w:val="22"/>
          <w:szCs w:val="22"/>
          <w:lang w:val="de-DE"/>
        </w:rPr>
        <w:t xml:space="preserve">Wir lesen:  </w:t>
      </w:r>
    </w:p>
    <w:p w:rsidR="007B4F90" w:rsidRPr="00D16ADD" w:rsidRDefault="008C45B7" w:rsidP="008C45B7">
      <w:pPr>
        <w:spacing w:before="240" w:line="320" w:lineRule="exact"/>
        <w:rPr>
          <w:rFonts w:ascii="Trebuchet MS" w:hAnsi="Trebuchet MS"/>
          <w:i/>
          <w:sz w:val="22"/>
          <w:szCs w:val="22"/>
          <w:lang w:val="de-DE"/>
        </w:rPr>
      </w:pPr>
      <w:r>
        <w:rPr>
          <w:rFonts w:ascii="Trebuchet MS" w:hAnsi="Trebuchet MS"/>
          <w:i/>
          <w:sz w:val="22"/>
          <w:szCs w:val="22"/>
          <w:lang w:val="de-DE"/>
        </w:rPr>
        <w:t xml:space="preserve">Gen 25,21-34: </w:t>
      </w:r>
      <w:r w:rsidR="007B4F90" w:rsidRPr="00D16ADD">
        <w:rPr>
          <w:rFonts w:ascii="Trebuchet MS" w:hAnsi="Trebuchet MS"/>
          <w:i/>
          <w:sz w:val="22"/>
          <w:szCs w:val="22"/>
          <w:lang w:val="de-DE"/>
        </w:rPr>
        <w:t>Als Issaks Frau Rebekka schwanger war, stießen die Söhne einander im Mutte</w:t>
      </w:r>
      <w:r w:rsidR="007B4F90" w:rsidRPr="00D16ADD">
        <w:rPr>
          <w:rFonts w:ascii="Trebuchet MS" w:hAnsi="Trebuchet MS"/>
          <w:i/>
          <w:sz w:val="22"/>
          <w:szCs w:val="22"/>
          <w:lang w:val="de-DE"/>
        </w:rPr>
        <w:t>r</w:t>
      </w:r>
      <w:r w:rsidR="007B4F90" w:rsidRPr="00D16ADD">
        <w:rPr>
          <w:rFonts w:ascii="Trebuchet MS" w:hAnsi="Trebuchet MS"/>
          <w:i/>
          <w:sz w:val="22"/>
          <w:szCs w:val="22"/>
          <w:lang w:val="de-DE"/>
        </w:rPr>
        <w:t xml:space="preserve">leib. Da sagte sie: Wenn das so ist, was soll dann aus mir werden? Sie ging, um den Herrn zu befragen.  </w:t>
      </w:r>
    </w:p>
    <w:p w:rsidR="008C45B7" w:rsidRDefault="007B4F90" w:rsidP="003C7903">
      <w:pPr>
        <w:spacing w:before="120" w:line="320" w:lineRule="exact"/>
        <w:rPr>
          <w:rFonts w:ascii="Trebuchet MS" w:hAnsi="Trebuchet MS"/>
          <w:i/>
          <w:sz w:val="22"/>
          <w:szCs w:val="22"/>
          <w:lang w:val="de-DE"/>
        </w:rPr>
      </w:pPr>
      <w:r w:rsidRPr="00D16ADD">
        <w:rPr>
          <w:rFonts w:ascii="Trebuchet MS" w:hAnsi="Trebuchet MS"/>
          <w:i/>
          <w:sz w:val="22"/>
          <w:szCs w:val="22"/>
          <w:lang w:val="de-DE"/>
        </w:rPr>
        <w:t xml:space="preserve">Der Herr gab diese Antwort: </w:t>
      </w:r>
    </w:p>
    <w:p w:rsidR="007B4F90" w:rsidRPr="00D16ADD" w:rsidRDefault="00764D23" w:rsidP="008C45B7">
      <w:pPr>
        <w:spacing w:before="120" w:line="320" w:lineRule="exact"/>
        <w:ind w:left="397"/>
        <w:rPr>
          <w:rFonts w:ascii="Trebuchet MS" w:hAnsi="Trebuchet MS"/>
          <w:i/>
          <w:sz w:val="22"/>
          <w:szCs w:val="22"/>
          <w:lang w:val="de-DE"/>
        </w:rPr>
      </w:pPr>
      <w:r>
        <w:rPr>
          <w:rFonts w:ascii="Trebuchet MS" w:hAnsi="Trebuchet MS"/>
          <w:i/>
          <w:sz w:val="22"/>
          <w:szCs w:val="22"/>
          <w:lang w:val="de-DE"/>
        </w:rPr>
        <w:t>„</w:t>
      </w:r>
      <w:r w:rsidR="007B4F90" w:rsidRPr="00D16ADD">
        <w:rPr>
          <w:rFonts w:ascii="Trebuchet MS" w:hAnsi="Trebuchet MS"/>
          <w:i/>
          <w:sz w:val="22"/>
          <w:szCs w:val="22"/>
          <w:lang w:val="de-DE"/>
        </w:rPr>
        <w:t>Zwei Völker sind in deinem Leib, zwei Stämme trennen sich schon in deinem Schoß.</w:t>
      </w:r>
      <w:r w:rsidR="008C45B7">
        <w:rPr>
          <w:rFonts w:ascii="Trebuchet MS" w:hAnsi="Trebuchet MS"/>
          <w:i/>
          <w:sz w:val="22"/>
          <w:szCs w:val="22"/>
          <w:lang w:val="de-DE"/>
        </w:rPr>
        <w:br/>
      </w:r>
      <w:r w:rsidR="007B4F90" w:rsidRPr="00D16ADD">
        <w:rPr>
          <w:rFonts w:ascii="Trebuchet MS" w:hAnsi="Trebuchet MS"/>
          <w:i/>
          <w:sz w:val="22"/>
          <w:szCs w:val="22"/>
          <w:lang w:val="de-DE"/>
        </w:rPr>
        <w:t>Ein Stamm ist dem andern überlegen, der ältere muss dem jüngeren dienen.</w:t>
      </w:r>
      <w:r>
        <w:rPr>
          <w:rFonts w:ascii="Trebuchet MS" w:hAnsi="Trebuchet MS"/>
          <w:i/>
          <w:sz w:val="22"/>
          <w:szCs w:val="22"/>
          <w:lang w:val="de-DE"/>
        </w:rPr>
        <w:t>“</w:t>
      </w:r>
      <w:r w:rsidR="007B4F90" w:rsidRPr="00D16ADD">
        <w:rPr>
          <w:rFonts w:ascii="Trebuchet MS" w:hAnsi="Trebuchet MS"/>
          <w:i/>
          <w:sz w:val="22"/>
          <w:szCs w:val="22"/>
          <w:lang w:val="de-DE"/>
        </w:rPr>
        <w:t xml:space="preserve"> </w:t>
      </w:r>
    </w:p>
    <w:p w:rsidR="007B4F90" w:rsidRPr="00D16ADD" w:rsidRDefault="007B4F90" w:rsidP="003C7903">
      <w:pPr>
        <w:spacing w:before="120" w:line="320" w:lineRule="exact"/>
        <w:rPr>
          <w:rFonts w:ascii="Trebuchet MS" w:hAnsi="Trebuchet MS"/>
          <w:i/>
          <w:sz w:val="22"/>
          <w:szCs w:val="22"/>
          <w:lang w:val="de-DE"/>
        </w:rPr>
      </w:pPr>
      <w:r w:rsidRPr="00D16ADD">
        <w:rPr>
          <w:rFonts w:ascii="Trebuchet MS" w:hAnsi="Trebuchet MS"/>
          <w:i/>
          <w:sz w:val="22"/>
          <w:szCs w:val="22"/>
          <w:lang w:val="de-DE"/>
        </w:rPr>
        <w:t xml:space="preserve">Als die Zeit ihrer Niederkunft gekommen war, zeigte es sich, dass sie Zwillinge in ihrem Leib trug.   </w:t>
      </w:r>
    </w:p>
    <w:p w:rsidR="007B4F90" w:rsidRPr="003C7903" w:rsidRDefault="007B4F90" w:rsidP="008C45B7">
      <w:pPr>
        <w:spacing w:before="240" w:line="320" w:lineRule="exact"/>
        <w:rPr>
          <w:rFonts w:ascii="Trebuchet MS" w:hAnsi="Trebuchet MS"/>
          <w:sz w:val="22"/>
          <w:szCs w:val="22"/>
          <w:lang w:val="de-DE"/>
        </w:rPr>
      </w:pPr>
      <w:r w:rsidRPr="003C7903">
        <w:rPr>
          <w:rFonts w:ascii="Trebuchet MS" w:hAnsi="Trebuchet MS"/>
          <w:sz w:val="22"/>
          <w:szCs w:val="22"/>
          <w:lang w:val="de-DE"/>
        </w:rPr>
        <w:t>Sie prügelten sich der biblischen Erzählung nach bereits im Mutterleib</w:t>
      </w:r>
      <w:r w:rsidR="008C45B7">
        <w:rPr>
          <w:rFonts w:ascii="Trebuchet MS" w:hAnsi="Trebuchet MS"/>
          <w:sz w:val="22"/>
          <w:szCs w:val="22"/>
          <w:lang w:val="de-DE"/>
        </w:rPr>
        <w:t>:</w:t>
      </w:r>
    </w:p>
    <w:p w:rsidR="007B4F90" w:rsidRPr="00D16ADD" w:rsidRDefault="007B4F90" w:rsidP="003C7903">
      <w:pPr>
        <w:spacing w:before="120" w:line="320" w:lineRule="exact"/>
        <w:rPr>
          <w:rFonts w:ascii="Trebuchet MS" w:hAnsi="Trebuchet MS"/>
          <w:i/>
          <w:sz w:val="22"/>
          <w:szCs w:val="22"/>
          <w:lang w:val="de-DE"/>
        </w:rPr>
      </w:pPr>
      <w:r w:rsidRPr="00D16ADD">
        <w:rPr>
          <w:rFonts w:ascii="Trebuchet MS" w:hAnsi="Trebuchet MS"/>
          <w:i/>
          <w:sz w:val="22"/>
          <w:szCs w:val="22"/>
          <w:lang w:val="de-DE"/>
        </w:rPr>
        <w:t xml:space="preserve">Der erste, der kam, war rötlich, über und über mit Haaren bedeckt wie mit einem Fell. Man nannte ihn Esau.   26Darauf kam sein Bruder; seine Hand hielt die Ferse Esaus fest. Man nannte ihn Jakob (Fersenhalter).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Da macht der Zweitgeborene Jakob dem Erstgeborenen Esau sein Erbrecht schon streitig. </w:t>
      </w:r>
    </w:p>
    <w:p w:rsidR="007B4F90" w:rsidRPr="003C7903" w:rsidRDefault="007B4F90" w:rsidP="008C45B7">
      <w:pPr>
        <w:spacing w:before="240" w:line="320" w:lineRule="exact"/>
        <w:rPr>
          <w:rFonts w:ascii="Trebuchet MS" w:hAnsi="Trebuchet MS"/>
          <w:sz w:val="22"/>
          <w:szCs w:val="22"/>
          <w:lang w:val="de-DE"/>
        </w:rPr>
      </w:pPr>
      <w:r w:rsidRPr="003C7903">
        <w:rPr>
          <w:rFonts w:ascii="Trebuchet MS" w:hAnsi="Trebuchet MS"/>
          <w:sz w:val="22"/>
          <w:szCs w:val="22"/>
          <w:lang w:val="de-DE"/>
        </w:rPr>
        <w:t xml:space="preserve">Es kommt noch schlimmer: </w:t>
      </w:r>
    </w:p>
    <w:p w:rsidR="007B4F90" w:rsidRPr="008C45B7" w:rsidRDefault="007B4F90" w:rsidP="003C7903">
      <w:pPr>
        <w:spacing w:before="120" w:line="320" w:lineRule="exact"/>
        <w:rPr>
          <w:rFonts w:ascii="Trebuchet MS" w:hAnsi="Trebuchet MS"/>
          <w:i/>
          <w:sz w:val="22"/>
          <w:szCs w:val="22"/>
          <w:lang w:val="de-DE"/>
        </w:rPr>
      </w:pPr>
      <w:r w:rsidRPr="008C45B7">
        <w:rPr>
          <w:rFonts w:ascii="Trebuchet MS" w:hAnsi="Trebuchet MS"/>
          <w:i/>
          <w:sz w:val="22"/>
          <w:szCs w:val="22"/>
          <w:lang w:val="de-DE"/>
        </w:rPr>
        <w:t xml:space="preserve">Die Knaben wuchsen heran. Esau war ein Mann geworden, der sich auf die Jagd verstand, ein Mann des freien Feldes. Jakob dagegen war ein untadeliger Mann und blieb bei den Zelten. Isaak hatte Esau lieber, denn er aß gern Wildbret; Rebekka aber hatte Jakob lieber.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Der Konflikt übertrug sich auf die </w:t>
      </w:r>
      <w:proofErr w:type="gramStart"/>
      <w:r w:rsidRPr="003C7903">
        <w:rPr>
          <w:rFonts w:ascii="Trebuchet MS" w:hAnsi="Trebuchet MS"/>
          <w:sz w:val="22"/>
          <w:szCs w:val="22"/>
          <w:lang w:val="de-DE"/>
        </w:rPr>
        <w:t>Eltern</w:t>
      </w:r>
      <w:r w:rsidR="008C45B7">
        <w:rPr>
          <w:rFonts w:ascii="Trebuchet MS" w:hAnsi="Trebuchet MS"/>
          <w:sz w:val="22"/>
          <w:szCs w:val="22"/>
          <w:lang w:val="de-DE"/>
        </w:rPr>
        <w:t xml:space="preserve"> </w:t>
      </w:r>
      <w:r w:rsidRPr="003C7903">
        <w:rPr>
          <w:rFonts w:ascii="Trebuchet MS" w:hAnsi="Trebuchet MS"/>
          <w:sz w:val="22"/>
          <w:szCs w:val="22"/>
          <w:lang w:val="de-DE"/>
        </w:rPr>
        <w:t>...</w:t>
      </w:r>
      <w:proofErr w:type="gramEnd"/>
    </w:p>
    <w:p w:rsidR="007B4F90" w:rsidRPr="003C7903" w:rsidRDefault="007B4F90" w:rsidP="008C45B7">
      <w:pPr>
        <w:spacing w:before="240" w:line="320" w:lineRule="exact"/>
        <w:rPr>
          <w:rFonts w:ascii="Trebuchet MS" w:hAnsi="Trebuchet MS"/>
          <w:sz w:val="22"/>
          <w:szCs w:val="22"/>
          <w:lang w:val="de-DE"/>
        </w:rPr>
      </w:pPr>
      <w:r w:rsidRPr="003C7903">
        <w:rPr>
          <w:rFonts w:ascii="Trebuchet MS" w:hAnsi="Trebuchet MS"/>
          <w:sz w:val="22"/>
          <w:szCs w:val="22"/>
          <w:lang w:val="de-DE"/>
        </w:rPr>
        <w:lastRenderedPageBreak/>
        <w:t xml:space="preserve">Es geht weiter: </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 xml:space="preserve">Einst hatte Jakob ein Gericht zubereitet, als Esau erschöpft vom Feld kam. Da sagte Esau zu Jakob: </w:t>
      </w:r>
      <w:r w:rsidR="008C45B7" w:rsidRPr="00C066CF">
        <w:rPr>
          <w:rFonts w:ascii="Trebuchet MS" w:hAnsi="Trebuchet MS"/>
          <w:i/>
          <w:sz w:val="22"/>
          <w:szCs w:val="22"/>
          <w:lang w:val="de-DE"/>
        </w:rPr>
        <w:t>„</w:t>
      </w:r>
      <w:r w:rsidRPr="00C066CF">
        <w:rPr>
          <w:rFonts w:ascii="Trebuchet MS" w:hAnsi="Trebuchet MS"/>
          <w:i/>
          <w:sz w:val="22"/>
          <w:szCs w:val="22"/>
          <w:lang w:val="de-DE"/>
        </w:rPr>
        <w:t>Gib mir doch etwas zu essen von dem Roten, von dem Roten da, ich bin ganz e</w:t>
      </w:r>
      <w:r w:rsidRPr="00C066CF">
        <w:rPr>
          <w:rFonts w:ascii="Trebuchet MS" w:hAnsi="Trebuchet MS"/>
          <w:i/>
          <w:sz w:val="22"/>
          <w:szCs w:val="22"/>
          <w:lang w:val="de-DE"/>
        </w:rPr>
        <w:t>r</w:t>
      </w:r>
      <w:r w:rsidRPr="00C066CF">
        <w:rPr>
          <w:rFonts w:ascii="Trebuchet MS" w:hAnsi="Trebuchet MS"/>
          <w:i/>
          <w:sz w:val="22"/>
          <w:szCs w:val="22"/>
          <w:lang w:val="de-DE"/>
        </w:rPr>
        <w:t>schöpft.</w:t>
      </w:r>
      <w:r w:rsidR="008C45B7" w:rsidRPr="00C066CF">
        <w:rPr>
          <w:rFonts w:ascii="Trebuchet MS" w:hAnsi="Trebuchet MS"/>
          <w:i/>
          <w:sz w:val="22"/>
          <w:szCs w:val="22"/>
          <w:lang w:val="de-DE"/>
        </w:rPr>
        <w:t>“</w:t>
      </w:r>
      <w:r w:rsidRPr="00C066CF">
        <w:rPr>
          <w:rFonts w:ascii="Trebuchet MS" w:hAnsi="Trebuchet MS"/>
          <w:i/>
          <w:sz w:val="22"/>
          <w:szCs w:val="22"/>
          <w:lang w:val="de-DE"/>
        </w:rPr>
        <w:t xml:space="preserve"> Deshalb heißt er </w:t>
      </w:r>
      <w:proofErr w:type="spellStart"/>
      <w:r w:rsidRPr="00C066CF">
        <w:rPr>
          <w:rFonts w:ascii="Trebuchet MS" w:hAnsi="Trebuchet MS"/>
          <w:i/>
          <w:sz w:val="22"/>
          <w:szCs w:val="22"/>
          <w:lang w:val="de-DE"/>
        </w:rPr>
        <w:t>Edom</w:t>
      </w:r>
      <w:proofErr w:type="spellEnd"/>
      <w:r w:rsidRPr="00C066CF">
        <w:rPr>
          <w:rFonts w:ascii="Trebuchet MS" w:hAnsi="Trebuchet MS"/>
          <w:i/>
          <w:sz w:val="22"/>
          <w:szCs w:val="22"/>
          <w:lang w:val="de-DE"/>
        </w:rPr>
        <w:t xml:space="preserve"> (Roter). </w:t>
      </w:r>
    </w:p>
    <w:p w:rsidR="008C45B7" w:rsidRPr="00C066CF" w:rsidRDefault="008C45B7"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J</w:t>
      </w:r>
      <w:r w:rsidR="007B4F90" w:rsidRPr="00C066CF">
        <w:rPr>
          <w:rFonts w:ascii="Trebuchet MS" w:hAnsi="Trebuchet MS"/>
          <w:i/>
          <w:sz w:val="22"/>
          <w:szCs w:val="22"/>
          <w:lang w:val="de-DE"/>
        </w:rPr>
        <w:t xml:space="preserve">akob gab zur Antwort: </w:t>
      </w:r>
      <w:r w:rsidRPr="00C066CF">
        <w:rPr>
          <w:rFonts w:ascii="Trebuchet MS" w:hAnsi="Trebuchet MS"/>
          <w:i/>
          <w:sz w:val="22"/>
          <w:szCs w:val="22"/>
          <w:lang w:val="de-DE"/>
        </w:rPr>
        <w:t>„</w:t>
      </w:r>
      <w:r w:rsidR="007B4F90" w:rsidRPr="00C066CF">
        <w:rPr>
          <w:rFonts w:ascii="Trebuchet MS" w:hAnsi="Trebuchet MS"/>
          <w:i/>
          <w:sz w:val="22"/>
          <w:szCs w:val="22"/>
          <w:lang w:val="de-DE"/>
        </w:rPr>
        <w:t>Dann verkauf mir jetzt sofort dein Erstgeburts</w:t>
      </w:r>
      <w:r w:rsidRPr="00C066CF">
        <w:rPr>
          <w:rFonts w:ascii="Trebuchet MS" w:hAnsi="Trebuchet MS"/>
          <w:i/>
          <w:sz w:val="22"/>
          <w:szCs w:val="22"/>
          <w:lang w:val="de-DE"/>
        </w:rPr>
        <w:t>recht!“</w:t>
      </w:r>
    </w:p>
    <w:p w:rsidR="007B4F90" w:rsidRPr="00C066CF" w:rsidRDefault="008C45B7"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w:t>
      </w:r>
      <w:r w:rsidR="007B4F90" w:rsidRPr="00C066CF">
        <w:rPr>
          <w:rFonts w:ascii="Trebuchet MS" w:hAnsi="Trebuchet MS"/>
          <w:i/>
          <w:sz w:val="22"/>
          <w:szCs w:val="22"/>
          <w:lang w:val="de-DE"/>
        </w:rPr>
        <w:t>Schau, ich sterbe vor Hunger</w:t>
      </w:r>
      <w:proofErr w:type="gramStart"/>
      <w:r w:rsidR="007B4F90" w:rsidRPr="00C066CF">
        <w:rPr>
          <w:rFonts w:ascii="Trebuchet MS" w:hAnsi="Trebuchet MS"/>
          <w:i/>
          <w:sz w:val="22"/>
          <w:szCs w:val="22"/>
          <w:lang w:val="de-DE"/>
        </w:rPr>
        <w:t>,</w:t>
      </w:r>
      <w:r w:rsidRPr="00C066CF">
        <w:rPr>
          <w:rFonts w:ascii="Trebuchet MS" w:hAnsi="Trebuchet MS"/>
          <w:i/>
          <w:sz w:val="22"/>
          <w:szCs w:val="22"/>
          <w:lang w:val="de-DE"/>
        </w:rPr>
        <w:t>“</w:t>
      </w:r>
      <w:proofErr w:type="gramEnd"/>
      <w:r w:rsidR="007B4F90" w:rsidRPr="00C066CF">
        <w:rPr>
          <w:rFonts w:ascii="Trebuchet MS" w:hAnsi="Trebuchet MS"/>
          <w:i/>
          <w:sz w:val="22"/>
          <w:szCs w:val="22"/>
          <w:lang w:val="de-DE"/>
        </w:rPr>
        <w:t xml:space="preserve"> sagte Esau, </w:t>
      </w:r>
      <w:r w:rsidRPr="00C066CF">
        <w:rPr>
          <w:rFonts w:ascii="Trebuchet MS" w:hAnsi="Trebuchet MS"/>
          <w:i/>
          <w:sz w:val="22"/>
          <w:szCs w:val="22"/>
          <w:lang w:val="de-DE"/>
        </w:rPr>
        <w:t>„</w:t>
      </w:r>
      <w:r w:rsidR="007B4F90" w:rsidRPr="00C066CF">
        <w:rPr>
          <w:rFonts w:ascii="Trebuchet MS" w:hAnsi="Trebuchet MS"/>
          <w:i/>
          <w:sz w:val="22"/>
          <w:szCs w:val="22"/>
          <w:lang w:val="de-DE"/>
        </w:rPr>
        <w:t>was soll mir da das Erstgeburtsrecht?</w:t>
      </w:r>
      <w:r w:rsidRPr="00C066CF">
        <w:rPr>
          <w:rFonts w:ascii="Trebuchet MS" w:hAnsi="Trebuchet MS"/>
          <w:i/>
          <w:sz w:val="22"/>
          <w:szCs w:val="22"/>
          <w:lang w:val="de-DE"/>
        </w:rPr>
        <w:t>“</w:t>
      </w:r>
      <w:r w:rsidR="007B4F90" w:rsidRPr="00C066CF">
        <w:rPr>
          <w:rFonts w:ascii="Trebuchet MS" w:hAnsi="Trebuchet MS"/>
          <w:i/>
          <w:sz w:val="22"/>
          <w:szCs w:val="22"/>
          <w:lang w:val="de-DE"/>
        </w:rPr>
        <w:t xml:space="preserve"> </w:t>
      </w:r>
    </w:p>
    <w:p w:rsid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 xml:space="preserve">Jakob erwiderte: </w:t>
      </w:r>
      <w:r w:rsidR="00C066CF">
        <w:rPr>
          <w:rFonts w:ascii="Trebuchet MS" w:hAnsi="Trebuchet MS"/>
          <w:i/>
          <w:sz w:val="22"/>
          <w:szCs w:val="22"/>
          <w:lang w:val="de-DE"/>
        </w:rPr>
        <w:t>„</w:t>
      </w:r>
      <w:r w:rsidRPr="00C066CF">
        <w:rPr>
          <w:rFonts w:ascii="Trebuchet MS" w:hAnsi="Trebuchet MS"/>
          <w:i/>
          <w:sz w:val="22"/>
          <w:szCs w:val="22"/>
          <w:lang w:val="de-DE"/>
        </w:rPr>
        <w:t>Schwör mir jetzt sofort</w:t>
      </w:r>
      <w:r w:rsidR="00C066CF">
        <w:rPr>
          <w:rFonts w:ascii="Trebuchet MS" w:hAnsi="Trebuchet MS"/>
          <w:i/>
          <w:sz w:val="22"/>
          <w:szCs w:val="22"/>
          <w:lang w:val="de-DE"/>
        </w:rPr>
        <w:t>“</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 xml:space="preserve">Da schwor er </w:t>
      </w:r>
      <w:proofErr w:type="gramStart"/>
      <w:r w:rsidRPr="00C066CF">
        <w:rPr>
          <w:rFonts w:ascii="Trebuchet MS" w:hAnsi="Trebuchet MS"/>
          <w:i/>
          <w:sz w:val="22"/>
          <w:szCs w:val="22"/>
          <w:lang w:val="de-DE"/>
        </w:rPr>
        <w:t>ihm</w:t>
      </w:r>
      <w:proofErr w:type="gramEnd"/>
      <w:r w:rsidRPr="00C066CF">
        <w:rPr>
          <w:rFonts w:ascii="Trebuchet MS" w:hAnsi="Trebuchet MS"/>
          <w:i/>
          <w:sz w:val="22"/>
          <w:szCs w:val="22"/>
          <w:lang w:val="de-DE"/>
        </w:rPr>
        <w:t xml:space="preserve"> und verkaufte sein Erstgeburtsrecht an Jakob. </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Darauf gab Jakob dem Esau Brot und Linsengemüse; er aß und trank, stand auf und ging se</w:t>
      </w:r>
      <w:r w:rsidRPr="00C066CF">
        <w:rPr>
          <w:rFonts w:ascii="Trebuchet MS" w:hAnsi="Trebuchet MS"/>
          <w:i/>
          <w:sz w:val="22"/>
          <w:szCs w:val="22"/>
          <w:lang w:val="de-DE"/>
        </w:rPr>
        <w:t>i</w:t>
      </w:r>
      <w:r w:rsidRPr="00C066CF">
        <w:rPr>
          <w:rFonts w:ascii="Trebuchet MS" w:hAnsi="Trebuchet MS"/>
          <w:i/>
          <w:sz w:val="22"/>
          <w:szCs w:val="22"/>
          <w:lang w:val="de-DE"/>
        </w:rPr>
        <w:t>nes Weges. Vom Erstgeburtsrecht aber hielt Esau nichts.</w:t>
      </w:r>
    </w:p>
    <w:p w:rsidR="007B4F90" w:rsidRPr="00C066CF" w:rsidRDefault="007B4F90" w:rsidP="003C7903">
      <w:pPr>
        <w:spacing w:before="120" w:line="320" w:lineRule="exact"/>
        <w:rPr>
          <w:rFonts w:ascii="Trebuchet MS" w:hAnsi="Trebuchet MS"/>
          <w:sz w:val="22"/>
          <w:szCs w:val="22"/>
          <w:lang w:val="de-DE"/>
        </w:rPr>
      </w:pPr>
      <w:r w:rsidRPr="00C066CF">
        <w:rPr>
          <w:rFonts w:ascii="Trebuchet MS" w:hAnsi="Trebuchet MS"/>
          <w:sz w:val="22"/>
          <w:szCs w:val="22"/>
          <w:lang w:val="de-DE"/>
        </w:rPr>
        <w:t>Die beiden machen einen Handel, den es gar nicht geben kann. Nicht, weil der Preis so nie</w:t>
      </w:r>
      <w:r w:rsidRPr="00C066CF">
        <w:rPr>
          <w:rFonts w:ascii="Trebuchet MS" w:hAnsi="Trebuchet MS"/>
          <w:sz w:val="22"/>
          <w:szCs w:val="22"/>
          <w:lang w:val="de-DE"/>
        </w:rPr>
        <w:t>d</w:t>
      </w:r>
      <w:r w:rsidRPr="00C066CF">
        <w:rPr>
          <w:rFonts w:ascii="Trebuchet MS" w:hAnsi="Trebuchet MS"/>
          <w:sz w:val="22"/>
          <w:szCs w:val="22"/>
          <w:lang w:val="de-DE"/>
        </w:rPr>
        <w:t xml:space="preserve">rig ist: Ein Teller Linsen mit Spätzle und </w:t>
      </w:r>
      <w:proofErr w:type="spellStart"/>
      <w:r w:rsidRPr="00C066CF">
        <w:rPr>
          <w:rFonts w:ascii="Trebuchet MS" w:hAnsi="Trebuchet MS"/>
          <w:sz w:val="22"/>
          <w:szCs w:val="22"/>
          <w:lang w:val="de-DE"/>
        </w:rPr>
        <w:t>Saitenwürschtle</w:t>
      </w:r>
      <w:proofErr w:type="spellEnd"/>
      <w:r w:rsidRPr="00C066CF">
        <w:rPr>
          <w:rFonts w:ascii="Trebuchet MS" w:hAnsi="Trebuchet MS"/>
          <w:sz w:val="22"/>
          <w:szCs w:val="22"/>
          <w:lang w:val="de-DE"/>
        </w:rPr>
        <w:t xml:space="preserve"> können durchaus bei Schwaben das Größte sein. Gier macht halt dumm. </w:t>
      </w:r>
    </w:p>
    <w:p w:rsidR="007B4F90" w:rsidRPr="00C066CF" w:rsidRDefault="007B4F90" w:rsidP="003C7903">
      <w:pPr>
        <w:spacing w:before="120" w:line="320" w:lineRule="exact"/>
        <w:rPr>
          <w:rFonts w:ascii="Trebuchet MS" w:hAnsi="Trebuchet MS"/>
          <w:sz w:val="22"/>
          <w:szCs w:val="22"/>
          <w:lang w:val="de-DE"/>
        </w:rPr>
      </w:pPr>
      <w:r w:rsidRPr="00C066CF">
        <w:rPr>
          <w:rFonts w:ascii="Trebuchet MS" w:hAnsi="Trebuchet MS"/>
          <w:sz w:val="22"/>
          <w:szCs w:val="22"/>
          <w:lang w:val="de-DE"/>
        </w:rPr>
        <w:t xml:space="preserve">Aber das Schlimmere:  Sie schacherten um etwas, um das man nach jüdischer Vorstellung ja gar nicht schachern kann! Das Erstgeburtsrecht gehört zur </w:t>
      </w:r>
      <w:proofErr w:type="spellStart"/>
      <w:r w:rsidRPr="00C066CF">
        <w:rPr>
          <w:rFonts w:ascii="Trebuchet MS" w:hAnsi="Trebuchet MS"/>
          <w:sz w:val="22"/>
          <w:szCs w:val="22"/>
          <w:lang w:val="de-DE"/>
        </w:rPr>
        <w:t>Nachala</w:t>
      </w:r>
      <w:proofErr w:type="spellEnd"/>
      <w:r w:rsidRPr="00C066CF">
        <w:rPr>
          <w:rFonts w:ascii="Trebuchet MS" w:hAnsi="Trebuchet MS"/>
          <w:sz w:val="22"/>
          <w:szCs w:val="22"/>
          <w:lang w:val="de-DE"/>
        </w:rPr>
        <w:t>! Sie stellen sich beide ins Unrecht.</w:t>
      </w:r>
    </w:p>
    <w:p w:rsidR="007B4F90" w:rsidRPr="003C7903" w:rsidRDefault="007B4F90" w:rsidP="00C066CF">
      <w:pPr>
        <w:spacing w:before="240" w:line="320" w:lineRule="exact"/>
        <w:rPr>
          <w:rFonts w:ascii="Trebuchet MS" w:hAnsi="Trebuchet MS"/>
          <w:sz w:val="22"/>
          <w:szCs w:val="22"/>
          <w:lang w:val="de-DE"/>
        </w:rPr>
      </w:pPr>
      <w:r w:rsidRPr="003C7903">
        <w:rPr>
          <w:rFonts w:ascii="Trebuchet MS" w:hAnsi="Trebuchet MS"/>
          <w:sz w:val="22"/>
          <w:szCs w:val="22"/>
          <w:lang w:val="de-DE"/>
        </w:rPr>
        <w:t xml:space="preserve">Und der Ärger hört nicht auf:   </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Gen 26,34</w:t>
      </w:r>
      <w:r w:rsidR="00C066CF" w:rsidRPr="00C066CF">
        <w:rPr>
          <w:rFonts w:ascii="Trebuchet MS" w:hAnsi="Trebuchet MS"/>
          <w:i/>
          <w:sz w:val="22"/>
          <w:szCs w:val="22"/>
          <w:lang w:val="de-DE"/>
        </w:rPr>
        <w:t xml:space="preserve">: </w:t>
      </w:r>
      <w:r w:rsidRPr="00C066CF">
        <w:rPr>
          <w:rFonts w:ascii="Trebuchet MS" w:hAnsi="Trebuchet MS"/>
          <w:i/>
          <w:sz w:val="22"/>
          <w:szCs w:val="22"/>
          <w:lang w:val="de-DE"/>
        </w:rPr>
        <w:t xml:space="preserve">Da Esau vierzig Jahre alt war, nahm er zum Weibe Judith, die Tochter </w:t>
      </w:r>
      <w:proofErr w:type="spellStart"/>
      <w:r w:rsidRPr="00C066CF">
        <w:rPr>
          <w:rFonts w:ascii="Trebuchet MS" w:hAnsi="Trebuchet MS"/>
          <w:i/>
          <w:sz w:val="22"/>
          <w:szCs w:val="22"/>
          <w:lang w:val="de-DE"/>
        </w:rPr>
        <w:t>Beeris</w:t>
      </w:r>
      <w:proofErr w:type="spellEnd"/>
      <w:r w:rsidRPr="00C066CF">
        <w:rPr>
          <w:rFonts w:ascii="Trebuchet MS" w:hAnsi="Trebuchet MS"/>
          <w:i/>
          <w:sz w:val="22"/>
          <w:szCs w:val="22"/>
          <w:lang w:val="de-DE"/>
        </w:rPr>
        <w:t xml:space="preserve">, des Hethiters, und </w:t>
      </w:r>
      <w:proofErr w:type="spellStart"/>
      <w:r w:rsidRPr="00C066CF">
        <w:rPr>
          <w:rFonts w:ascii="Trebuchet MS" w:hAnsi="Trebuchet MS"/>
          <w:i/>
          <w:sz w:val="22"/>
          <w:szCs w:val="22"/>
          <w:lang w:val="de-DE"/>
        </w:rPr>
        <w:t>Basmath</w:t>
      </w:r>
      <w:proofErr w:type="spellEnd"/>
      <w:r w:rsidRPr="00C066CF">
        <w:rPr>
          <w:rFonts w:ascii="Trebuchet MS" w:hAnsi="Trebuchet MS"/>
          <w:i/>
          <w:sz w:val="22"/>
          <w:szCs w:val="22"/>
          <w:lang w:val="de-DE"/>
        </w:rPr>
        <w:t xml:space="preserve">, die Tochter </w:t>
      </w:r>
      <w:proofErr w:type="spellStart"/>
      <w:r w:rsidRPr="00C066CF">
        <w:rPr>
          <w:rFonts w:ascii="Trebuchet MS" w:hAnsi="Trebuchet MS"/>
          <w:i/>
          <w:sz w:val="22"/>
          <w:szCs w:val="22"/>
          <w:lang w:val="de-DE"/>
        </w:rPr>
        <w:t>Elons</w:t>
      </w:r>
      <w:proofErr w:type="spellEnd"/>
      <w:r w:rsidRPr="00C066CF">
        <w:rPr>
          <w:rFonts w:ascii="Trebuchet MS" w:hAnsi="Trebuchet MS"/>
          <w:i/>
          <w:sz w:val="22"/>
          <w:szCs w:val="22"/>
          <w:lang w:val="de-DE"/>
        </w:rPr>
        <w:t xml:space="preserve">, des Hethiters. Die machten beide Isaak und Rebekka eitel Herzeleid.“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Die Eingeheirateten machen Ärger von Anfang an...</w:t>
      </w:r>
    </w:p>
    <w:p w:rsidR="007B4F90" w:rsidRPr="003C7903" w:rsidRDefault="007B4F90" w:rsidP="00C066CF">
      <w:pPr>
        <w:spacing w:before="240" w:line="320" w:lineRule="exact"/>
        <w:rPr>
          <w:rFonts w:ascii="Trebuchet MS" w:hAnsi="Trebuchet MS"/>
          <w:sz w:val="22"/>
          <w:szCs w:val="22"/>
          <w:lang w:val="de-DE"/>
        </w:rPr>
      </w:pPr>
      <w:r w:rsidRPr="003C7903">
        <w:rPr>
          <w:rFonts w:ascii="Trebuchet MS" w:hAnsi="Trebuchet MS"/>
          <w:sz w:val="22"/>
          <w:szCs w:val="22"/>
          <w:lang w:val="de-DE"/>
        </w:rPr>
        <w:t xml:space="preserve">Es wird zum Krimi: </w:t>
      </w:r>
    </w:p>
    <w:p w:rsidR="00C066CF" w:rsidRPr="00C066CF" w:rsidRDefault="00C066CF"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Gen 27,1-43:</w:t>
      </w:r>
      <w:r w:rsidR="007B4F90" w:rsidRPr="00C066CF">
        <w:rPr>
          <w:rFonts w:ascii="Trebuchet MS" w:hAnsi="Trebuchet MS"/>
          <w:i/>
          <w:sz w:val="22"/>
          <w:szCs w:val="22"/>
          <w:lang w:val="de-DE"/>
        </w:rPr>
        <w:t xml:space="preserve"> Als Isaak alt geworden und seine Augen erloschen waren, sodass er nicht mehr sehen konnte, rief er seinen älteren Sohn Esau und sagte zu ihm: </w:t>
      </w:r>
      <w:r w:rsidRPr="00C066CF">
        <w:rPr>
          <w:rFonts w:ascii="Trebuchet MS" w:hAnsi="Trebuchet MS"/>
          <w:i/>
          <w:sz w:val="22"/>
          <w:szCs w:val="22"/>
          <w:lang w:val="de-DE"/>
        </w:rPr>
        <w:t>„</w:t>
      </w:r>
      <w:r w:rsidR="007B4F90" w:rsidRPr="00C066CF">
        <w:rPr>
          <w:rFonts w:ascii="Trebuchet MS" w:hAnsi="Trebuchet MS"/>
          <w:i/>
          <w:sz w:val="22"/>
          <w:szCs w:val="22"/>
          <w:lang w:val="de-DE"/>
        </w:rPr>
        <w:t>Mein Sohn!</w:t>
      </w:r>
      <w:r w:rsidRPr="00C066CF">
        <w:rPr>
          <w:rFonts w:ascii="Trebuchet MS" w:hAnsi="Trebuchet MS"/>
          <w:i/>
          <w:sz w:val="22"/>
          <w:szCs w:val="22"/>
          <w:lang w:val="de-DE"/>
        </w:rPr>
        <w:t>“</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 xml:space="preserve">Er antwortete: </w:t>
      </w:r>
      <w:r w:rsidR="00C066CF" w:rsidRPr="00C066CF">
        <w:rPr>
          <w:rFonts w:ascii="Trebuchet MS" w:hAnsi="Trebuchet MS"/>
          <w:i/>
          <w:sz w:val="22"/>
          <w:szCs w:val="22"/>
          <w:lang w:val="de-DE"/>
        </w:rPr>
        <w:t>„</w:t>
      </w:r>
      <w:r w:rsidRPr="00C066CF">
        <w:rPr>
          <w:rFonts w:ascii="Trebuchet MS" w:hAnsi="Trebuchet MS"/>
          <w:i/>
          <w:sz w:val="22"/>
          <w:szCs w:val="22"/>
          <w:lang w:val="de-DE"/>
        </w:rPr>
        <w:t>Hier bin ich.</w:t>
      </w:r>
      <w:r w:rsidR="00C066CF" w:rsidRPr="00C066CF">
        <w:rPr>
          <w:rFonts w:ascii="Trebuchet MS" w:hAnsi="Trebuchet MS"/>
          <w:i/>
          <w:sz w:val="22"/>
          <w:szCs w:val="22"/>
          <w:lang w:val="de-DE"/>
        </w:rPr>
        <w:t>“</w:t>
      </w:r>
      <w:r w:rsidRPr="00C066CF">
        <w:rPr>
          <w:rFonts w:ascii="Trebuchet MS" w:hAnsi="Trebuchet MS"/>
          <w:i/>
          <w:sz w:val="22"/>
          <w:szCs w:val="22"/>
          <w:lang w:val="de-DE"/>
        </w:rPr>
        <w:t xml:space="preserve"> </w:t>
      </w:r>
    </w:p>
    <w:p w:rsidR="007B4F90" w:rsidRPr="00C066CF" w:rsidRDefault="007B4F90" w:rsidP="003C7903">
      <w:pPr>
        <w:spacing w:before="120" w:line="320" w:lineRule="exact"/>
        <w:rPr>
          <w:rFonts w:ascii="Trebuchet MS" w:hAnsi="Trebuchet MS"/>
          <w:i/>
          <w:sz w:val="22"/>
          <w:szCs w:val="22"/>
          <w:lang w:val="de-DE"/>
        </w:rPr>
      </w:pPr>
      <w:r w:rsidRPr="00C066CF">
        <w:rPr>
          <w:rFonts w:ascii="Trebuchet MS" w:hAnsi="Trebuchet MS"/>
          <w:i/>
          <w:sz w:val="22"/>
          <w:szCs w:val="22"/>
          <w:lang w:val="de-DE"/>
        </w:rPr>
        <w:t xml:space="preserve">Da sagte Isaak: </w:t>
      </w:r>
      <w:r w:rsidR="00C066CF" w:rsidRPr="00C066CF">
        <w:rPr>
          <w:rFonts w:ascii="Trebuchet MS" w:hAnsi="Trebuchet MS"/>
          <w:i/>
          <w:sz w:val="22"/>
          <w:szCs w:val="22"/>
          <w:lang w:val="de-DE"/>
        </w:rPr>
        <w:t>„</w:t>
      </w:r>
      <w:r w:rsidRPr="00C066CF">
        <w:rPr>
          <w:rFonts w:ascii="Trebuchet MS" w:hAnsi="Trebuchet MS"/>
          <w:i/>
          <w:sz w:val="22"/>
          <w:szCs w:val="22"/>
          <w:lang w:val="de-DE"/>
        </w:rPr>
        <w:t>Du siehst, ich bin alt geworden. Ich weiß nicht, wann ich sterbe. Nimm jetzt dein Jagdgerät, deinen Köcher und deinen Bogen, geh aufs Feld und jag mir ein Wild! Bere</w:t>
      </w:r>
      <w:r w:rsidRPr="00C066CF">
        <w:rPr>
          <w:rFonts w:ascii="Trebuchet MS" w:hAnsi="Trebuchet MS"/>
          <w:i/>
          <w:sz w:val="22"/>
          <w:szCs w:val="22"/>
          <w:lang w:val="de-DE"/>
        </w:rPr>
        <w:t>i</w:t>
      </w:r>
      <w:r w:rsidRPr="00C066CF">
        <w:rPr>
          <w:rFonts w:ascii="Trebuchet MS" w:hAnsi="Trebuchet MS"/>
          <w:i/>
          <w:sz w:val="22"/>
          <w:szCs w:val="22"/>
          <w:lang w:val="de-DE"/>
        </w:rPr>
        <w:t>te mir dann ein leckeres Mahl, wie ich es gern mag, und bring es mir zum Essen, damit ich dich segne, bevor ich sterbe.</w:t>
      </w:r>
      <w:r w:rsidR="00C066CF" w:rsidRPr="00C066CF">
        <w:rPr>
          <w:rFonts w:ascii="Trebuchet MS" w:hAnsi="Trebuchet MS"/>
          <w:i/>
          <w:sz w:val="22"/>
          <w:szCs w:val="22"/>
          <w:lang w:val="de-DE"/>
        </w:rPr>
        <w:t>“</w:t>
      </w:r>
      <w:r w:rsidRPr="00C066CF">
        <w:rPr>
          <w:rFonts w:ascii="Trebuchet MS" w:hAnsi="Trebuchet MS"/>
          <w:i/>
          <w:sz w:val="22"/>
          <w:szCs w:val="22"/>
          <w:lang w:val="de-DE"/>
        </w:rPr>
        <w:t xml:space="preserve"> </w:t>
      </w:r>
    </w:p>
    <w:p w:rsidR="007B4F90" w:rsidRPr="003C7903" w:rsidRDefault="007B4F90" w:rsidP="003C7903">
      <w:pPr>
        <w:spacing w:before="120" w:line="320" w:lineRule="exact"/>
        <w:rPr>
          <w:rFonts w:ascii="Trebuchet MS" w:hAnsi="Trebuchet MS"/>
          <w:sz w:val="22"/>
          <w:szCs w:val="22"/>
          <w:lang w:val="de-DE"/>
        </w:rPr>
      </w:pPr>
      <w:r w:rsidRPr="00C066CF">
        <w:rPr>
          <w:rFonts w:ascii="Trebuchet MS" w:hAnsi="Trebuchet MS"/>
          <w:i/>
          <w:sz w:val="22"/>
          <w:szCs w:val="22"/>
          <w:lang w:val="de-DE"/>
        </w:rPr>
        <w:t xml:space="preserve">Rebekka hatte das Gespräch zwischen Isaak und seinem Sohn Esau mit angehört. Als Esau zur Jagd aufs Feld gegangen war, um ein Wild herbeizuschaffen, sagte Rebekka zu ihrem Sohn Jakob: </w:t>
      </w:r>
      <w:r w:rsidR="00C066CF">
        <w:rPr>
          <w:rFonts w:ascii="Trebuchet MS" w:hAnsi="Trebuchet MS"/>
          <w:i/>
          <w:sz w:val="22"/>
          <w:szCs w:val="22"/>
          <w:lang w:val="de-DE"/>
        </w:rPr>
        <w:t>„</w:t>
      </w:r>
      <w:r w:rsidRPr="00C066CF">
        <w:rPr>
          <w:rFonts w:ascii="Trebuchet MS" w:hAnsi="Trebuchet MS"/>
          <w:i/>
          <w:sz w:val="22"/>
          <w:szCs w:val="22"/>
          <w:lang w:val="de-DE"/>
        </w:rPr>
        <w:t xml:space="preserve">Ich habe gehört, wie dein Vater zu deinem Bruder Esau gesagt hat:  </w:t>
      </w:r>
      <w:r w:rsidR="00C066CF">
        <w:rPr>
          <w:rFonts w:ascii="Trebuchet MS" w:hAnsi="Trebuchet MS"/>
          <w:i/>
          <w:sz w:val="22"/>
          <w:szCs w:val="22"/>
          <w:lang w:val="de-DE"/>
        </w:rPr>
        <w:t>‚</w:t>
      </w:r>
      <w:r w:rsidRPr="00C066CF">
        <w:rPr>
          <w:rFonts w:ascii="Trebuchet MS" w:hAnsi="Trebuchet MS"/>
          <w:i/>
          <w:sz w:val="22"/>
          <w:szCs w:val="22"/>
          <w:lang w:val="de-DE"/>
        </w:rPr>
        <w:t>Hol mir ein Wild und bereite mir ein leckeres Mahl zum Essen; dann will ich dich vor dem Herrn segnen, bevor ich sterbe</w:t>
      </w:r>
      <w:proofErr w:type="gramStart"/>
      <w:r w:rsidRPr="00C066CF">
        <w:rPr>
          <w:rFonts w:ascii="Trebuchet MS" w:hAnsi="Trebuchet MS"/>
          <w:i/>
          <w:sz w:val="22"/>
          <w:szCs w:val="22"/>
          <w:lang w:val="de-DE"/>
        </w:rPr>
        <w:t>.</w:t>
      </w:r>
      <w:r w:rsidR="00C066CF">
        <w:rPr>
          <w:rFonts w:ascii="Trebuchet MS" w:hAnsi="Trebuchet MS"/>
          <w:i/>
          <w:sz w:val="22"/>
          <w:szCs w:val="22"/>
          <w:lang w:val="de-DE"/>
        </w:rPr>
        <w:t>‘</w:t>
      </w:r>
      <w:proofErr w:type="gramEnd"/>
      <w:r w:rsidR="00C066CF">
        <w:rPr>
          <w:rFonts w:ascii="Trebuchet MS" w:hAnsi="Trebuchet MS"/>
          <w:i/>
          <w:sz w:val="22"/>
          <w:szCs w:val="22"/>
          <w:lang w:val="de-DE"/>
        </w:rPr>
        <w:t xml:space="preserve"> </w:t>
      </w:r>
      <w:r w:rsidRPr="00C066CF">
        <w:rPr>
          <w:rFonts w:ascii="Trebuchet MS" w:hAnsi="Trebuchet MS"/>
          <w:i/>
          <w:sz w:val="22"/>
          <w:szCs w:val="22"/>
          <w:lang w:val="de-DE"/>
        </w:rPr>
        <w:t xml:space="preserve">Nun hör genau zu, mein Sohn, was ich dir auftrage: Geh zur Herde und bring mir von dort zwei schöne Ziegenböckchen! Ich will damit ein leckeres Mahl für deinen Vater zubereiten, wie er es gern mag. </w:t>
      </w:r>
      <w:r w:rsidRPr="003C7903">
        <w:rPr>
          <w:rFonts w:ascii="Trebuchet MS" w:hAnsi="Trebuchet MS"/>
          <w:sz w:val="22"/>
          <w:szCs w:val="22"/>
          <w:lang w:val="de-DE"/>
        </w:rPr>
        <w:t>Du bringst es dann deinem Vater zum Essen, damit er dich vor seinem Tod segnet.</w:t>
      </w:r>
      <w:r w:rsidR="00C066CF">
        <w:rPr>
          <w:rFonts w:ascii="Trebuchet MS" w:hAnsi="Trebuchet MS"/>
          <w:sz w:val="22"/>
          <w:szCs w:val="22"/>
          <w:lang w:val="de-DE"/>
        </w:rPr>
        <w:t>“</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lastRenderedPageBreak/>
        <w:t xml:space="preserve">Jakob antwortete seiner Mutter Rebekka: </w:t>
      </w:r>
      <w:r w:rsidR="00C066CF" w:rsidRPr="0036551B">
        <w:rPr>
          <w:rFonts w:ascii="Trebuchet MS" w:hAnsi="Trebuchet MS"/>
          <w:i/>
          <w:sz w:val="22"/>
          <w:szCs w:val="22"/>
          <w:lang w:val="de-DE"/>
        </w:rPr>
        <w:t>„</w:t>
      </w:r>
      <w:r w:rsidRPr="0036551B">
        <w:rPr>
          <w:rFonts w:ascii="Trebuchet MS" w:hAnsi="Trebuchet MS"/>
          <w:i/>
          <w:sz w:val="22"/>
          <w:szCs w:val="22"/>
          <w:lang w:val="de-DE"/>
        </w:rPr>
        <w:t>Mein Bruder Esau ist aber behaart und ich habe eine glatte Haut. Vielleicht betastet mich mein Vater; dann könnte er meinen, ich hielte ihn zum Besten, und ich brächte Fluch über mich statt Segen.</w:t>
      </w:r>
      <w:r w:rsidR="00C066CF" w:rsidRPr="0036551B">
        <w:rPr>
          <w:rFonts w:ascii="Trebuchet MS" w:hAnsi="Trebuchet MS"/>
          <w:i/>
          <w:sz w:val="22"/>
          <w:szCs w:val="22"/>
          <w:lang w:val="de-DE"/>
        </w:rPr>
        <w:t>“</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Seine Mutter entgegnete: </w:t>
      </w:r>
      <w:r w:rsidR="00C066CF" w:rsidRPr="0036551B">
        <w:rPr>
          <w:rFonts w:ascii="Trebuchet MS" w:hAnsi="Trebuchet MS"/>
          <w:i/>
          <w:sz w:val="22"/>
          <w:szCs w:val="22"/>
          <w:lang w:val="de-DE"/>
        </w:rPr>
        <w:t>„</w:t>
      </w:r>
      <w:r w:rsidRPr="0036551B">
        <w:rPr>
          <w:rFonts w:ascii="Trebuchet MS" w:hAnsi="Trebuchet MS"/>
          <w:i/>
          <w:sz w:val="22"/>
          <w:szCs w:val="22"/>
          <w:lang w:val="de-DE"/>
        </w:rPr>
        <w:t>Dein Fluch komme auf mich, mein Sohn. Hör auf mich, geh und hol mir die Böckchen!</w:t>
      </w:r>
      <w:r w:rsidR="00C066CF" w:rsidRPr="0036551B">
        <w:rPr>
          <w:rFonts w:ascii="Trebuchet MS" w:hAnsi="Trebuchet MS"/>
          <w:i/>
          <w:sz w:val="22"/>
          <w:szCs w:val="22"/>
          <w:lang w:val="de-DE"/>
        </w:rPr>
        <w:t>“</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ging er hin, holte sie und brachte sie seiner Mutter. Sie bereitete ein leckeres Mahl zu, wie es sein Vater gern mochte. Dann holte Rebekka die Feiertagskleider ihres älteren Sohnes Esau, die sie bei sich im Haus hatte, und zog sie ihrem jüngeren Sohn Jakob an. Die Felle der Ziegenböckchen legte sie um seine Hände und um seinen glatten Hals. Dann übergab sie das leckere Essen und das Brot, das sie zubereitet hatte, ihrem Sohn Jakob. </w:t>
      </w:r>
    </w:p>
    <w:p w:rsidR="00C066CF"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Er ging zu seinem Vater hinein und sagte: </w:t>
      </w:r>
      <w:r w:rsidR="00C066CF" w:rsidRPr="0036551B">
        <w:rPr>
          <w:rFonts w:ascii="Trebuchet MS" w:hAnsi="Trebuchet MS"/>
          <w:i/>
          <w:sz w:val="22"/>
          <w:szCs w:val="22"/>
          <w:lang w:val="de-DE"/>
        </w:rPr>
        <w:t>„</w:t>
      </w:r>
      <w:r w:rsidRPr="0036551B">
        <w:rPr>
          <w:rFonts w:ascii="Trebuchet MS" w:hAnsi="Trebuchet MS"/>
          <w:i/>
          <w:sz w:val="22"/>
          <w:szCs w:val="22"/>
          <w:lang w:val="de-DE"/>
        </w:rPr>
        <w:t>Mein Vater!</w:t>
      </w:r>
      <w:r w:rsidR="00C066CF" w:rsidRPr="0036551B">
        <w:rPr>
          <w:rFonts w:ascii="Trebuchet MS" w:hAnsi="Trebuchet MS"/>
          <w:i/>
          <w:sz w:val="22"/>
          <w:szCs w:val="22"/>
          <w:lang w:val="de-DE"/>
        </w:rPr>
        <w:t>“</w:t>
      </w:r>
    </w:p>
    <w:p w:rsidR="007B4F90" w:rsidRPr="0036551B" w:rsidRDefault="00C066CF"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w:t>
      </w:r>
      <w:r w:rsidR="007B4F90" w:rsidRPr="0036551B">
        <w:rPr>
          <w:rFonts w:ascii="Trebuchet MS" w:hAnsi="Trebuchet MS"/>
          <w:i/>
          <w:sz w:val="22"/>
          <w:szCs w:val="22"/>
          <w:lang w:val="de-DE"/>
        </w:rPr>
        <w:t>Ja</w:t>
      </w:r>
      <w:proofErr w:type="gramStart"/>
      <w:r w:rsidR="007B4F90" w:rsidRPr="0036551B">
        <w:rPr>
          <w:rFonts w:ascii="Trebuchet MS" w:hAnsi="Trebuchet MS"/>
          <w:i/>
          <w:sz w:val="22"/>
          <w:szCs w:val="22"/>
          <w:lang w:val="de-DE"/>
        </w:rPr>
        <w:t>,</w:t>
      </w:r>
      <w:r w:rsidRPr="0036551B">
        <w:rPr>
          <w:rFonts w:ascii="Trebuchet MS" w:hAnsi="Trebuchet MS"/>
          <w:i/>
          <w:sz w:val="22"/>
          <w:szCs w:val="22"/>
          <w:lang w:val="de-DE"/>
        </w:rPr>
        <w:t>“</w:t>
      </w:r>
      <w:proofErr w:type="gramEnd"/>
      <w:r w:rsidR="007B4F90" w:rsidRPr="0036551B">
        <w:rPr>
          <w:rFonts w:ascii="Trebuchet MS" w:hAnsi="Trebuchet MS"/>
          <w:i/>
          <w:sz w:val="22"/>
          <w:szCs w:val="22"/>
          <w:lang w:val="de-DE"/>
        </w:rPr>
        <w:t xml:space="preserve"> antwortete er, </w:t>
      </w:r>
      <w:r w:rsidRPr="0036551B">
        <w:rPr>
          <w:rFonts w:ascii="Trebuchet MS" w:hAnsi="Trebuchet MS"/>
          <w:i/>
          <w:sz w:val="22"/>
          <w:szCs w:val="22"/>
          <w:lang w:val="de-DE"/>
        </w:rPr>
        <w:t>„</w:t>
      </w:r>
      <w:r w:rsidR="007B4F90" w:rsidRPr="0036551B">
        <w:rPr>
          <w:rFonts w:ascii="Trebuchet MS" w:hAnsi="Trebuchet MS"/>
          <w:i/>
          <w:sz w:val="22"/>
          <w:szCs w:val="22"/>
          <w:lang w:val="de-DE"/>
        </w:rPr>
        <w:t>wer bist du, mein Sohn?</w:t>
      </w:r>
      <w:r w:rsidRPr="0036551B">
        <w:rPr>
          <w:rFonts w:ascii="Trebuchet MS" w:hAnsi="Trebuchet MS"/>
          <w:i/>
          <w:sz w:val="22"/>
          <w:szCs w:val="22"/>
          <w:lang w:val="de-DE"/>
        </w:rPr>
        <w:t>“</w:t>
      </w:r>
      <w:r w:rsidR="007B4F90"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Jakob entgegnete seinem Vater: </w:t>
      </w:r>
      <w:r w:rsidR="0036551B" w:rsidRPr="0036551B">
        <w:rPr>
          <w:rFonts w:ascii="Trebuchet MS" w:hAnsi="Trebuchet MS"/>
          <w:i/>
          <w:sz w:val="22"/>
          <w:szCs w:val="22"/>
          <w:lang w:val="de-DE"/>
        </w:rPr>
        <w:t>„</w:t>
      </w:r>
      <w:r w:rsidRPr="0036551B">
        <w:rPr>
          <w:rFonts w:ascii="Trebuchet MS" w:hAnsi="Trebuchet MS"/>
          <w:i/>
          <w:sz w:val="22"/>
          <w:szCs w:val="22"/>
          <w:lang w:val="de-DE"/>
        </w:rPr>
        <w:t>Ich bin Esau, dein Erstgeborener. Ich habe getan, wie du mir gesagt hast. Setz dich auf, iss von meinem Wildbret und dann segne mich!</w:t>
      </w:r>
      <w:r w:rsidR="0036551B" w:rsidRPr="0036551B">
        <w:rPr>
          <w:rFonts w:ascii="Trebuchet MS" w:hAnsi="Trebuchet MS"/>
          <w:i/>
          <w:sz w:val="22"/>
          <w:szCs w:val="22"/>
          <w:lang w:val="de-DE"/>
        </w:rPr>
        <w:t>“</w:t>
      </w:r>
    </w:p>
    <w:p w:rsidR="0036551B"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sagte Isaak zu seinem Sohn: </w:t>
      </w:r>
      <w:r w:rsidR="0036551B" w:rsidRPr="0036551B">
        <w:rPr>
          <w:rFonts w:ascii="Trebuchet MS" w:hAnsi="Trebuchet MS"/>
          <w:i/>
          <w:sz w:val="22"/>
          <w:szCs w:val="22"/>
          <w:lang w:val="de-DE"/>
        </w:rPr>
        <w:t>„</w:t>
      </w:r>
      <w:r w:rsidRPr="0036551B">
        <w:rPr>
          <w:rFonts w:ascii="Trebuchet MS" w:hAnsi="Trebuchet MS"/>
          <w:i/>
          <w:sz w:val="22"/>
          <w:szCs w:val="22"/>
          <w:lang w:val="de-DE"/>
        </w:rPr>
        <w:t>Wie hast du nur so schnell etwas finden können, mein Sohn?</w:t>
      </w:r>
      <w:r w:rsidR="0036551B" w:rsidRPr="0036551B">
        <w:rPr>
          <w:rFonts w:ascii="Trebuchet MS" w:hAnsi="Trebuchet MS"/>
          <w:i/>
          <w:sz w:val="22"/>
          <w:szCs w:val="22"/>
          <w:lang w:val="de-DE"/>
        </w:rPr>
        <w:t>“</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Er antwortete: </w:t>
      </w:r>
      <w:r w:rsidR="0036551B" w:rsidRPr="0036551B">
        <w:rPr>
          <w:rFonts w:ascii="Trebuchet MS" w:hAnsi="Trebuchet MS"/>
          <w:i/>
          <w:sz w:val="22"/>
          <w:szCs w:val="22"/>
          <w:lang w:val="de-DE"/>
        </w:rPr>
        <w:t>„</w:t>
      </w:r>
      <w:r w:rsidRPr="0036551B">
        <w:rPr>
          <w:rFonts w:ascii="Trebuchet MS" w:hAnsi="Trebuchet MS"/>
          <w:i/>
          <w:sz w:val="22"/>
          <w:szCs w:val="22"/>
          <w:lang w:val="de-DE"/>
        </w:rPr>
        <w:t>Der Herr, dein Gott, ha</w:t>
      </w:r>
      <w:r w:rsidR="0036551B" w:rsidRPr="0036551B">
        <w:rPr>
          <w:rFonts w:ascii="Trebuchet MS" w:hAnsi="Trebuchet MS"/>
          <w:i/>
          <w:sz w:val="22"/>
          <w:szCs w:val="22"/>
          <w:lang w:val="de-DE"/>
        </w:rPr>
        <w:t>t es mir entgegenlaufen lassen.“</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sagte Isaak zu Jakob: </w:t>
      </w:r>
      <w:r w:rsidR="0036551B" w:rsidRPr="0036551B">
        <w:rPr>
          <w:rFonts w:ascii="Trebuchet MS" w:hAnsi="Trebuchet MS"/>
          <w:i/>
          <w:sz w:val="22"/>
          <w:szCs w:val="22"/>
          <w:lang w:val="de-DE"/>
        </w:rPr>
        <w:t>„</w:t>
      </w:r>
      <w:r w:rsidRPr="0036551B">
        <w:rPr>
          <w:rFonts w:ascii="Trebuchet MS" w:hAnsi="Trebuchet MS"/>
          <w:i/>
          <w:sz w:val="22"/>
          <w:szCs w:val="22"/>
          <w:lang w:val="de-DE"/>
        </w:rPr>
        <w:t>Komm näher heran! Ich will dich betasten, mein Sohn, ob du wir</w:t>
      </w:r>
      <w:r w:rsidRPr="0036551B">
        <w:rPr>
          <w:rFonts w:ascii="Trebuchet MS" w:hAnsi="Trebuchet MS"/>
          <w:i/>
          <w:sz w:val="22"/>
          <w:szCs w:val="22"/>
          <w:lang w:val="de-DE"/>
        </w:rPr>
        <w:t>k</w:t>
      </w:r>
      <w:r w:rsidRPr="0036551B">
        <w:rPr>
          <w:rFonts w:ascii="Trebuchet MS" w:hAnsi="Trebuchet MS"/>
          <w:i/>
          <w:sz w:val="22"/>
          <w:szCs w:val="22"/>
          <w:lang w:val="de-DE"/>
        </w:rPr>
        <w:t>lich mein Sohn Esau bist oder nicht.</w:t>
      </w:r>
      <w:r w:rsidR="0036551B" w:rsidRPr="0036551B">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36551B"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J</w:t>
      </w:r>
      <w:r w:rsidR="007B4F90" w:rsidRPr="0036551B">
        <w:rPr>
          <w:rFonts w:ascii="Trebuchet MS" w:hAnsi="Trebuchet MS"/>
          <w:i/>
          <w:sz w:val="22"/>
          <w:szCs w:val="22"/>
          <w:lang w:val="de-DE"/>
        </w:rPr>
        <w:t xml:space="preserve">akob trat zu seinem Vater Isaak hin. Isaak betastete ihn und sagte: </w:t>
      </w:r>
      <w:r w:rsidRPr="0036551B">
        <w:rPr>
          <w:rFonts w:ascii="Trebuchet MS" w:hAnsi="Trebuchet MS"/>
          <w:i/>
          <w:sz w:val="22"/>
          <w:szCs w:val="22"/>
          <w:lang w:val="de-DE"/>
        </w:rPr>
        <w:t>„</w:t>
      </w:r>
      <w:r w:rsidR="007B4F90" w:rsidRPr="0036551B">
        <w:rPr>
          <w:rFonts w:ascii="Trebuchet MS" w:hAnsi="Trebuchet MS"/>
          <w:i/>
          <w:sz w:val="22"/>
          <w:szCs w:val="22"/>
          <w:lang w:val="de-DE"/>
        </w:rPr>
        <w:t>Die Stimme ist zwar Jakobs Stimme, die Hände aber sind Esaus Hände.</w:t>
      </w:r>
      <w:r w:rsidRPr="0036551B">
        <w:rPr>
          <w:rFonts w:ascii="Trebuchet MS" w:hAnsi="Trebuchet MS"/>
          <w:i/>
          <w:sz w:val="22"/>
          <w:szCs w:val="22"/>
          <w:lang w:val="de-DE"/>
        </w:rPr>
        <w:t>“</w:t>
      </w:r>
      <w:r w:rsidR="007B4F90" w:rsidRPr="0036551B">
        <w:rPr>
          <w:rFonts w:ascii="Trebuchet MS" w:hAnsi="Trebuchet MS"/>
          <w:i/>
          <w:sz w:val="22"/>
          <w:szCs w:val="22"/>
          <w:lang w:val="de-DE"/>
        </w:rPr>
        <w:t xml:space="preserve"> Er erkannte ihn nicht, denn Jakobs Hä</w:t>
      </w:r>
      <w:r w:rsidR="007B4F90" w:rsidRPr="0036551B">
        <w:rPr>
          <w:rFonts w:ascii="Trebuchet MS" w:hAnsi="Trebuchet MS"/>
          <w:i/>
          <w:sz w:val="22"/>
          <w:szCs w:val="22"/>
          <w:lang w:val="de-DE"/>
        </w:rPr>
        <w:t>n</w:t>
      </w:r>
      <w:r w:rsidR="007B4F90" w:rsidRPr="0036551B">
        <w:rPr>
          <w:rFonts w:ascii="Trebuchet MS" w:hAnsi="Trebuchet MS"/>
          <w:i/>
          <w:sz w:val="22"/>
          <w:szCs w:val="22"/>
          <w:lang w:val="de-DE"/>
        </w:rPr>
        <w:t xml:space="preserve">de waren behaart wie die seines Bruders Esau, und so segnete er ihn. </w:t>
      </w:r>
    </w:p>
    <w:p w:rsidR="0036551B"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Er fragte: </w:t>
      </w:r>
      <w:r w:rsidR="0036551B" w:rsidRPr="0036551B">
        <w:rPr>
          <w:rFonts w:ascii="Trebuchet MS" w:hAnsi="Trebuchet MS"/>
          <w:i/>
          <w:sz w:val="22"/>
          <w:szCs w:val="22"/>
          <w:lang w:val="de-DE"/>
        </w:rPr>
        <w:t>„</w:t>
      </w:r>
      <w:r w:rsidRPr="0036551B">
        <w:rPr>
          <w:rFonts w:ascii="Trebuchet MS" w:hAnsi="Trebuchet MS"/>
          <w:i/>
          <w:sz w:val="22"/>
          <w:szCs w:val="22"/>
          <w:lang w:val="de-DE"/>
        </w:rPr>
        <w:t>Bist du es, mein Sohn Esau?</w:t>
      </w:r>
      <w:r w:rsidR="0036551B" w:rsidRPr="0036551B">
        <w:rPr>
          <w:rFonts w:ascii="Trebuchet MS" w:hAnsi="Trebuchet MS"/>
          <w:i/>
          <w:sz w:val="22"/>
          <w:szCs w:val="22"/>
          <w:lang w:val="de-DE"/>
        </w:rPr>
        <w:t>“</w:t>
      </w:r>
    </w:p>
    <w:p w:rsidR="007B4F90" w:rsidRPr="0036551B" w:rsidRDefault="0036551B"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w:t>
      </w:r>
      <w:r w:rsidR="007B4F90" w:rsidRPr="0036551B">
        <w:rPr>
          <w:rFonts w:ascii="Trebuchet MS" w:hAnsi="Trebuchet MS"/>
          <w:i/>
          <w:sz w:val="22"/>
          <w:szCs w:val="22"/>
          <w:lang w:val="de-DE"/>
        </w:rPr>
        <w:t>Ja</w:t>
      </w:r>
      <w:proofErr w:type="gramStart"/>
      <w:r w:rsidR="007B4F90" w:rsidRPr="0036551B">
        <w:rPr>
          <w:rFonts w:ascii="Trebuchet MS" w:hAnsi="Trebuchet MS"/>
          <w:i/>
          <w:sz w:val="22"/>
          <w:szCs w:val="22"/>
          <w:lang w:val="de-DE"/>
        </w:rPr>
        <w:t>,</w:t>
      </w:r>
      <w:r w:rsidRPr="0036551B">
        <w:rPr>
          <w:rFonts w:ascii="Trebuchet MS" w:hAnsi="Trebuchet MS"/>
          <w:i/>
          <w:sz w:val="22"/>
          <w:szCs w:val="22"/>
          <w:lang w:val="de-DE"/>
        </w:rPr>
        <w:t>“</w:t>
      </w:r>
      <w:proofErr w:type="gramEnd"/>
      <w:r w:rsidR="007B4F90" w:rsidRPr="0036551B">
        <w:rPr>
          <w:rFonts w:ascii="Trebuchet MS" w:hAnsi="Trebuchet MS"/>
          <w:i/>
          <w:sz w:val="22"/>
          <w:szCs w:val="22"/>
          <w:lang w:val="de-DE"/>
        </w:rPr>
        <w:t xml:space="preserve"> entgegnete er.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sagte Isaak: </w:t>
      </w:r>
      <w:r w:rsidR="0036551B" w:rsidRPr="0036551B">
        <w:rPr>
          <w:rFonts w:ascii="Trebuchet MS" w:hAnsi="Trebuchet MS"/>
          <w:i/>
          <w:sz w:val="22"/>
          <w:szCs w:val="22"/>
          <w:lang w:val="de-DE"/>
        </w:rPr>
        <w:t>„</w:t>
      </w:r>
      <w:r w:rsidRPr="0036551B">
        <w:rPr>
          <w:rFonts w:ascii="Trebuchet MS" w:hAnsi="Trebuchet MS"/>
          <w:i/>
          <w:sz w:val="22"/>
          <w:szCs w:val="22"/>
          <w:lang w:val="de-DE"/>
        </w:rPr>
        <w:t xml:space="preserve">Bring es mir! Ich will von dem Wildbret meines Sohnes essen und dich dann segnen. Jakob brachte es ihm und Isaak aß. Dann reichte er ihm auch Wein und Isaak trank. </w:t>
      </w:r>
    </w:p>
    <w:p w:rsidR="007B4F90" w:rsidRPr="0036551B" w:rsidRDefault="0036551B"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N</w:t>
      </w:r>
      <w:r w:rsidR="007B4F90" w:rsidRPr="0036551B">
        <w:rPr>
          <w:rFonts w:ascii="Trebuchet MS" w:hAnsi="Trebuchet MS"/>
          <w:i/>
          <w:sz w:val="22"/>
          <w:szCs w:val="22"/>
          <w:lang w:val="de-DE"/>
        </w:rPr>
        <w:t xml:space="preserve">un sagte sein Vater Isaak zu ihm: </w:t>
      </w:r>
      <w:r w:rsidR="00764D23">
        <w:rPr>
          <w:rFonts w:ascii="Trebuchet MS" w:hAnsi="Trebuchet MS"/>
          <w:i/>
          <w:sz w:val="22"/>
          <w:szCs w:val="22"/>
          <w:lang w:val="de-DE"/>
        </w:rPr>
        <w:t>„</w:t>
      </w:r>
      <w:r w:rsidR="007B4F90" w:rsidRPr="0036551B">
        <w:rPr>
          <w:rFonts w:ascii="Trebuchet MS" w:hAnsi="Trebuchet MS"/>
          <w:i/>
          <w:sz w:val="22"/>
          <w:szCs w:val="22"/>
          <w:lang w:val="de-DE"/>
        </w:rPr>
        <w:t>Komm näher und küss mich, mein Sohn!</w:t>
      </w:r>
      <w:r w:rsidR="00764D23">
        <w:rPr>
          <w:rFonts w:ascii="Trebuchet MS" w:hAnsi="Trebuchet MS"/>
          <w:i/>
          <w:sz w:val="22"/>
          <w:szCs w:val="22"/>
          <w:lang w:val="de-DE"/>
        </w:rPr>
        <w:t>“</w:t>
      </w:r>
    </w:p>
    <w:p w:rsidR="0036551B"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Er trat näher und küsste ihn. Isaak roch den Duft seiner Kleider, er segnete ihn und sagte:</w:t>
      </w:r>
    </w:p>
    <w:p w:rsidR="007B4F90" w:rsidRPr="0036551B" w:rsidRDefault="00764D23" w:rsidP="00764D23">
      <w:pPr>
        <w:spacing w:before="120" w:line="320" w:lineRule="exact"/>
        <w:ind w:left="340"/>
        <w:rPr>
          <w:rFonts w:ascii="Trebuchet MS" w:hAnsi="Trebuchet MS"/>
          <w:i/>
          <w:sz w:val="22"/>
          <w:szCs w:val="22"/>
          <w:lang w:val="de-DE"/>
        </w:rPr>
      </w:pPr>
      <w:r>
        <w:rPr>
          <w:rFonts w:ascii="Trebuchet MS" w:hAnsi="Trebuchet MS"/>
          <w:i/>
          <w:sz w:val="22"/>
          <w:szCs w:val="22"/>
          <w:lang w:val="de-DE"/>
        </w:rPr>
        <w:t>„</w:t>
      </w:r>
      <w:r w:rsidR="007B4F90" w:rsidRPr="0036551B">
        <w:rPr>
          <w:rFonts w:ascii="Trebuchet MS" w:hAnsi="Trebuchet MS"/>
          <w:i/>
          <w:sz w:val="22"/>
          <w:szCs w:val="22"/>
          <w:lang w:val="de-DE"/>
        </w:rPr>
        <w:t>Ja, mein Sohn duftet wie das Feld, das der Herr gesegnet hat.</w:t>
      </w:r>
      <w:r>
        <w:rPr>
          <w:rFonts w:ascii="Trebuchet MS" w:hAnsi="Trebuchet MS"/>
          <w:i/>
          <w:sz w:val="22"/>
          <w:szCs w:val="22"/>
          <w:lang w:val="de-DE"/>
        </w:rPr>
        <w:br/>
      </w:r>
      <w:r w:rsidR="007B4F90" w:rsidRPr="0036551B">
        <w:rPr>
          <w:rFonts w:ascii="Trebuchet MS" w:hAnsi="Trebuchet MS"/>
          <w:i/>
          <w:sz w:val="22"/>
          <w:szCs w:val="22"/>
          <w:lang w:val="de-DE"/>
        </w:rPr>
        <w:t>Gott gebe dir vom Tau des Himmels, vom Fett der Erde, viel Korn und Most.</w:t>
      </w:r>
      <w:r>
        <w:rPr>
          <w:rFonts w:ascii="Trebuchet MS" w:hAnsi="Trebuchet MS"/>
          <w:i/>
          <w:sz w:val="22"/>
          <w:szCs w:val="22"/>
          <w:lang w:val="de-DE"/>
        </w:rPr>
        <w:br/>
      </w:r>
      <w:r w:rsidR="007B4F90" w:rsidRPr="0036551B">
        <w:rPr>
          <w:rFonts w:ascii="Trebuchet MS" w:hAnsi="Trebuchet MS"/>
          <w:i/>
          <w:sz w:val="22"/>
          <w:szCs w:val="22"/>
          <w:lang w:val="de-DE"/>
        </w:rPr>
        <w:t>Dienen sollen dir die Völker, Stämme sich vor dir niederwerfen</w:t>
      </w:r>
      <w:proofErr w:type="gramStart"/>
      <w:r w:rsidR="007B4F90" w:rsidRPr="0036551B">
        <w:rPr>
          <w:rFonts w:ascii="Trebuchet MS" w:hAnsi="Trebuchet MS"/>
          <w:i/>
          <w:sz w:val="22"/>
          <w:szCs w:val="22"/>
          <w:lang w:val="de-DE"/>
        </w:rPr>
        <w:t>,</w:t>
      </w:r>
      <w:proofErr w:type="gramEnd"/>
      <w:r>
        <w:rPr>
          <w:rFonts w:ascii="Trebuchet MS" w:hAnsi="Trebuchet MS"/>
          <w:i/>
          <w:sz w:val="22"/>
          <w:szCs w:val="22"/>
          <w:lang w:val="de-DE"/>
        </w:rPr>
        <w:br/>
      </w:r>
      <w:r w:rsidR="007B4F90" w:rsidRPr="0036551B">
        <w:rPr>
          <w:rFonts w:ascii="Trebuchet MS" w:hAnsi="Trebuchet MS"/>
          <w:i/>
          <w:sz w:val="22"/>
          <w:szCs w:val="22"/>
          <w:lang w:val="de-DE"/>
        </w:rPr>
        <w:t>Herr sollst du über deine Brüder sein. Die Söhne deiner Mutter sollen dir huldigen.</w:t>
      </w:r>
      <w:r>
        <w:rPr>
          <w:rFonts w:ascii="Trebuchet MS" w:hAnsi="Trebuchet MS"/>
          <w:i/>
          <w:sz w:val="22"/>
          <w:szCs w:val="22"/>
          <w:lang w:val="de-DE"/>
        </w:rPr>
        <w:br/>
      </w:r>
      <w:r w:rsidR="007B4F90" w:rsidRPr="0036551B">
        <w:rPr>
          <w:rFonts w:ascii="Trebuchet MS" w:hAnsi="Trebuchet MS"/>
          <w:i/>
          <w:sz w:val="22"/>
          <w:szCs w:val="22"/>
          <w:lang w:val="de-DE"/>
        </w:rPr>
        <w:t>Verflucht, wer dich verflucht. Gesegnet, wer dich segnet.</w:t>
      </w:r>
      <w:r>
        <w:rPr>
          <w:rFonts w:ascii="Trebuchet MS" w:hAnsi="Trebuchet MS"/>
          <w:i/>
          <w:sz w:val="22"/>
          <w:szCs w:val="22"/>
          <w:lang w:val="de-DE"/>
        </w:rPr>
        <w:t>“</w:t>
      </w:r>
    </w:p>
    <w:p w:rsidR="007B4F90" w:rsidRPr="0036551B" w:rsidRDefault="007B4F90" w:rsidP="00764D23">
      <w:pPr>
        <w:spacing w:before="240" w:line="320" w:lineRule="exact"/>
        <w:rPr>
          <w:rFonts w:ascii="Trebuchet MS" w:hAnsi="Trebuchet MS"/>
          <w:i/>
          <w:sz w:val="22"/>
          <w:szCs w:val="22"/>
          <w:lang w:val="de-DE"/>
        </w:rPr>
      </w:pPr>
      <w:r w:rsidRPr="0036551B">
        <w:rPr>
          <w:rFonts w:ascii="Trebuchet MS" w:hAnsi="Trebuchet MS"/>
          <w:i/>
          <w:sz w:val="22"/>
          <w:szCs w:val="22"/>
          <w:lang w:val="de-DE"/>
        </w:rPr>
        <w:t xml:space="preserve">Kaum hatte Isaak Jakob gesegnet und war Jakob von seinem Vater Isaak weggegangen, da kam sein Bruder Esau von der Jagd. Auch er bereitete ein leckeres Mahl, brachte es seinem Vater und sagte zu ihm: </w:t>
      </w:r>
      <w:r w:rsidR="00764D23">
        <w:rPr>
          <w:rFonts w:ascii="Trebuchet MS" w:hAnsi="Trebuchet MS"/>
          <w:i/>
          <w:sz w:val="22"/>
          <w:szCs w:val="22"/>
          <w:lang w:val="de-DE"/>
        </w:rPr>
        <w:t>„</w:t>
      </w:r>
      <w:r w:rsidRPr="0036551B">
        <w:rPr>
          <w:rFonts w:ascii="Trebuchet MS" w:hAnsi="Trebuchet MS"/>
          <w:i/>
          <w:sz w:val="22"/>
          <w:szCs w:val="22"/>
          <w:lang w:val="de-DE"/>
        </w:rPr>
        <w:t>Mein Vater richte sich auf und esse von dem Wildbret seines So</w:t>
      </w:r>
      <w:r w:rsidRPr="0036551B">
        <w:rPr>
          <w:rFonts w:ascii="Trebuchet MS" w:hAnsi="Trebuchet MS"/>
          <w:i/>
          <w:sz w:val="22"/>
          <w:szCs w:val="22"/>
          <w:lang w:val="de-DE"/>
        </w:rPr>
        <w:t>h</w:t>
      </w:r>
      <w:r w:rsidRPr="0036551B">
        <w:rPr>
          <w:rFonts w:ascii="Trebuchet MS" w:hAnsi="Trebuchet MS"/>
          <w:i/>
          <w:sz w:val="22"/>
          <w:szCs w:val="22"/>
          <w:lang w:val="de-DE"/>
        </w:rPr>
        <w:t>nes, damit du mich dann segnest.</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64D23"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fragte ihn sein Vater Isaak: </w:t>
      </w:r>
      <w:r w:rsidR="00764D23">
        <w:rPr>
          <w:rFonts w:ascii="Trebuchet MS" w:hAnsi="Trebuchet MS"/>
          <w:i/>
          <w:sz w:val="22"/>
          <w:szCs w:val="22"/>
          <w:lang w:val="de-DE"/>
        </w:rPr>
        <w:t>„</w:t>
      </w:r>
      <w:r w:rsidRPr="0036551B">
        <w:rPr>
          <w:rFonts w:ascii="Trebuchet MS" w:hAnsi="Trebuchet MS"/>
          <w:i/>
          <w:sz w:val="22"/>
          <w:szCs w:val="22"/>
          <w:lang w:val="de-DE"/>
        </w:rPr>
        <w:t>Wer bist du?</w:t>
      </w:r>
      <w:r w:rsidR="00764D23">
        <w:rPr>
          <w:rFonts w:ascii="Trebuchet MS" w:hAnsi="Trebuchet MS"/>
          <w:i/>
          <w:sz w:val="22"/>
          <w:szCs w:val="22"/>
          <w:lang w:val="de-DE"/>
        </w:rPr>
        <w:t>“</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lastRenderedPageBreak/>
        <w:t xml:space="preserve">Er antwortete: </w:t>
      </w:r>
      <w:r w:rsidR="00764D23">
        <w:rPr>
          <w:rFonts w:ascii="Trebuchet MS" w:hAnsi="Trebuchet MS"/>
          <w:i/>
          <w:sz w:val="22"/>
          <w:szCs w:val="22"/>
          <w:lang w:val="de-DE"/>
        </w:rPr>
        <w:t>„</w:t>
      </w:r>
      <w:r w:rsidRPr="0036551B">
        <w:rPr>
          <w:rFonts w:ascii="Trebuchet MS" w:hAnsi="Trebuchet MS"/>
          <w:i/>
          <w:sz w:val="22"/>
          <w:szCs w:val="22"/>
          <w:lang w:val="de-DE"/>
        </w:rPr>
        <w:t>Ich bin dein Sohn Esau, dein Erstgeborener.</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überkam Isaak ein heftiges Zittern und er fragte: </w:t>
      </w:r>
      <w:r w:rsidR="00764D23">
        <w:rPr>
          <w:rFonts w:ascii="Trebuchet MS" w:hAnsi="Trebuchet MS"/>
          <w:i/>
          <w:sz w:val="22"/>
          <w:szCs w:val="22"/>
          <w:lang w:val="de-DE"/>
        </w:rPr>
        <w:t>„</w:t>
      </w:r>
      <w:r w:rsidRPr="0036551B">
        <w:rPr>
          <w:rFonts w:ascii="Trebuchet MS" w:hAnsi="Trebuchet MS"/>
          <w:i/>
          <w:sz w:val="22"/>
          <w:szCs w:val="22"/>
          <w:lang w:val="de-DE"/>
        </w:rPr>
        <w:t>Wer war es denn, der das Wildbret g</w:t>
      </w:r>
      <w:r w:rsidRPr="0036551B">
        <w:rPr>
          <w:rFonts w:ascii="Trebuchet MS" w:hAnsi="Trebuchet MS"/>
          <w:i/>
          <w:sz w:val="22"/>
          <w:szCs w:val="22"/>
          <w:lang w:val="de-DE"/>
        </w:rPr>
        <w:t>e</w:t>
      </w:r>
      <w:r w:rsidRPr="0036551B">
        <w:rPr>
          <w:rFonts w:ascii="Trebuchet MS" w:hAnsi="Trebuchet MS"/>
          <w:i/>
          <w:sz w:val="22"/>
          <w:szCs w:val="22"/>
          <w:lang w:val="de-DE"/>
        </w:rPr>
        <w:t>jagt und es mir gebracht hat? Ich habe von allem gegessen, bevor du gekommen bist, und ich habe ihn gesegnet; gesegnet wird er auch bleiben.</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Als Esau die Worte seines Vaters hörte, schrie er heftig auf, aufs Äußerste verbittert, und sagte zu seinem Vater: </w:t>
      </w:r>
      <w:r w:rsidR="00764D23">
        <w:rPr>
          <w:rFonts w:ascii="Trebuchet MS" w:hAnsi="Trebuchet MS"/>
          <w:i/>
          <w:sz w:val="22"/>
          <w:szCs w:val="22"/>
          <w:lang w:val="de-DE"/>
        </w:rPr>
        <w:t>„</w:t>
      </w:r>
      <w:r w:rsidRPr="0036551B">
        <w:rPr>
          <w:rFonts w:ascii="Trebuchet MS" w:hAnsi="Trebuchet MS"/>
          <w:i/>
          <w:sz w:val="22"/>
          <w:szCs w:val="22"/>
          <w:lang w:val="de-DE"/>
        </w:rPr>
        <w:t>Segne auch mich, Vater!</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Er entgegnete: </w:t>
      </w:r>
      <w:r w:rsidR="00764D23">
        <w:rPr>
          <w:rFonts w:ascii="Trebuchet MS" w:hAnsi="Trebuchet MS"/>
          <w:i/>
          <w:sz w:val="22"/>
          <w:szCs w:val="22"/>
          <w:lang w:val="de-DE"/>
        </w:rPr>
        <w:t>„</w:t>
      </w:r>
      <w:r w:rsidRPr="0036551B">
        <w:rPr>
          <w:rFonts w:ascii="Trebuchet MS" w:hAnsi="Trebuchet MS"/>
          <w:i/>
          <w:sz w:val="22"/>
          <w:szCs w:val="22"/>
          <w:lang w:val="de-DE"/>
        </w:rPr>
        <w:t>Dein Bruder ist mit List gekommen und hat dir den Segen weggenommen.</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sagte Esau: </w:t>
      </w:r>
      <w:r w:rsidR="00764D23">
        <w:rPr>
          <w:rFonts w:ascii="Trebuchet MS" w:hAnsi="Trebuchet MS"/>
          <w:i/>
          <w:sz w:val="22"/>
          <w:szCs w:val="22"/>
          <w:lang w:val="de-DE"/>
        </w:rPr>
        <w:t>„</w:t>
      </w:r>
      <w:r w:rsidRPr="0036551B">
        <w:rPr>
          <w:rFonts w:ascii="Trebuchet MS" w:hAnsi="Trebuchet MS"/>
          <w:i/>
          <w:sz w:val="22"/>
          <w:szCs w:val="22"/>
          <w:lang w:val="de-DE"/>
        </w:rPr>
        <w:t>Hat man ihn nicht Jakob (Betrüger) genannt? Er hat mich jetzt schon zwe</w:t>
      </w:r>
      <w:r w:rsidRPr="0036551B">
        <w:rPr>
          <w:rFonts w:ascii="Trebuchet MS" w:hAnsi="Trebuchet MS"/>
          <w:i/>
          <w:sz w:val="22"/>
          <w:szCs w:val="22"/>
          <w:lang w:val="de-DE"/>
        </w:rPr>
        <w:t>i</w:t>
      </w:r>
      <w:r w:rsidRPr="0036551B">
        <w:rPr>
          <w:rFonts w:ascii="Trebuchet MS" w:hAnsi="Trebuchet MS"/>
          <w:i/>
          <w:sz w:val="22"/>
          <w:szCs w:val="22"/>
          <w:lang w:val="de-DE"/>
        </w:rPr>
        <w:t>mal betrogen: Mein Erstgeburtsrecht hat er mir genommen, jetzt nimmt er mir auch noch den Segen.</w:t>
      </w:r>
      <w:r w:rsidR="00764D23">
        <w:rPr>
          <w:rFonts w:ascii="Trebuchet MS" w:hAnsi="Trebuchet MS"/>
          <w:i/>
          <w:sz w:val="22"/>
          <w:szCs w:val="22"/>
          <w:lang w:val="de-DE"/>
        </w:rPr>
        <w:t>“</w:t>
      </w:r>
      <w:r w:rsidRPr="0036551B">
        <w:rPr>
          <w:rFonts w:ascii="Trebuchet MS" w:hAnsi="Trebuchet MS"/>
          <w:i/>
          <w:sz w:val="22"/>
          <w:szCs w:val="22"/>
          <w:lang w:val="de-DE"/>
        </w:rPr>
        <w:t xml:space="preserve"> Dann sagte er:</w:t>
      </w:r>
      <w:r w:rsidR="00764D23">
        <w:rPr>
          <w:rFonts w:ascii="Trebuchet MS" w:hAnsi="Trebuchet MS"/>
          <w:i/>
          <w:sz w:val="22"/>
          <w:szCs w:val="22"/>
          <w:lang w:val="de-DE"/>
        </w:rPr>
        <w:t xml:space="preserve"> „</w:t>
      </w:r>
      <w:r w:rsidRPr="0036551B">
        <w:rPr>
          <w:rFonts w:ascii="Trebuchet MS" w:hAnsi="Trebuchet MS"/>
          <w:i/>
          <w:sz w:val="22"/>
          <w:szCs w:val="22"/>
          <w:lang w:val="de-DE"/>
        </w:rPr>
        <w:t>Hast du mir keinen Segen aufgehoben?</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Isaak antwortete und sagte zu Esau:</w:t>
      </w:r>
      <w:r w:rsidR="00764D23">
        <w:rPr>
          <w:rFonts w:ascii="Trebuchet MS" w:hAnsi="Trebuchet MS"/>
          <w:i/>
          <w:sz w:val="22"/>
          <w:szCs w:val="22"/>
          <w:lang w:val="de-DE"/>
        </w:rPr>
        <w:t xml:space="preserve"> „</w:t>
      </w:r>
      <w:r w:rsidRPr="0036551B">
        <w:rPr>
          <w:rFonts w:ascii="Trebuchet MS" w:hAnsi="Trebuchet MS"/>
          <w:i/>
          <w:sz w:val="22"/>
          <w:szCs w:val="22"/>
          <w:lang w:val="de-DE"/>
        </w:rPr>
        <w:t>Ich habe ihn zum Herrn über dich gemacht und alle seine Brüder habe ich ihm als Knechte gegeben. Auch mit Korn und Most habe ich ihn ve</w:t>
      </w:r>
      <w:r w:rsidRPr="0036551B">
        <w:rPr>
          <w:rFonts w:ascii="Trebuchet MS" w:hAnsi="Trebuchet MS"/>
          <w:i/>
          <w:sz w:val="22"/>
          <w:szCs w:val="22"/>
          <w:lang w:val="de-DE"/>
        </w:rPr>
        <w:t>r</w:t>
      </w:r>
      <w:r w:rsidRPr="0036551B">
        <w:rPr>
          <w:rFonts w:ascii="Trebuchet MS" w:hAnsi="Trebuchet MS"/>
          <w:i/>
          <w:sz w:val="22"/>
          <w:szCs w:val="22"/>
          <w:lang w:val="de-DE"/>
        </w:rPr>
        <w:t>sorgt. Was kann ich da noch für dich tun, mein Sohn?</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 xml:space="preserve">Da sagte Esau zu seinem Vater: </w:t>
      </w:r>
      <w:r w:rsidR="00764D23">
        <w:rPr>
          <w:rFonts w:ascii="Trebuchet MS" w:hAnsi="Trebuchet MS"/>
          <w:i/>
          <w:sz w:val="22"/>
          <w:szCs w:val="22"/>
          <w:lang w:val="de-DE"/>
        </w:rPr>
        <w:t>„</w:t>
      </w:r>
      <w:r w:rsidRPr="0036551B">
        <w:rPr>
          <w:rFonts w:ascii="Trebuchet MS" w:hAnsi="Trebuchet MS"/>
          <w:i/>
          <w:sz w:val="22"/>
          <w:szCs w:val="22"/>
          <w:lang w:val="de-DE"/>
        </w:rPr>
        <w:t>Hattest du denn nur einen einzigen Segen, Vater? Segne auch mich, Vater!</w:t>
      </w:r>
      <w:r w:rsidR="00764D23">
        <w:rPr>
          <w:rFonts w:ascii="Trebuchet MS" w:hAnsi="Trebuchet MS"/>
          <w:i/>
          <w:sz w:val="22"/>
          <w:szCs w:val="22"/>
          <w:lang w:val="de-DE"/>
        </w:rPr>
        <w:t>“</w:t>
      </w:r>
      <w:r w:rsidRPr="0036551B">
        <w:rPr>
          <w:rFonts w:ascii="Trebuchet MS" w:hAnsi="Trebuchet MS"/>
          <w:i/>
          <w:sz w:val="22"/>
          <w:szCs w:val="22"/>
          <w:lang w:val="de-DE"/>
        </w:rPr>
        <w:t xml:space="preserve"> Und Esau begann laut zu weinen.</w:t>
      </w:r>
    </w:p>
    <w:p w:rsidR="00764D23" w:rsidRDefault="007B4F90"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Sein Vater Isaak antwortete ihm und sprach:</w:t>
      </w:r>
    </w:p>
    <w:p w:rsidR="007B4F90" w:rsidRPr="0036551B" w:rsidRDefault="00764D23" w:rsidP="00764D23">
      <w:pPr>
        <w:spacing w:before="120" w:line="320" w:lineRule="exact"/>
        <w:ind w:left="340"/>
        <w:rPr>
          <w:rFonts w:ascii="Trebuchet MS" w:hAnsi="Trebuchet MS"/>
          <w:i/>
          <w:sz w:val="22"/>
          <w:szCs w:val="22"/>
          <w:lang w:val="de-DE"/>
        </w:rPr>
      </w:pPr>
      <w:r>
        <w:rPr>
          <w:rFonts w:ascii="Trebuchet MS" w:hAnsi="Trebuchet MS"/>
          <w:i/>
          <w:sz w:val="22"/>
          <w:szCs w:val="22"/>
          <w:lang w:val="de-DE"/>
        </w:rPr>
        <w:t>„</w:t>
      </w:r>
      <w:r w:rsidR="007B4F90" w:rsidRPr="0036551B">
        <w:rPr>
          <w:rFonts w:ascii="Trebuchet MS" w:hAnsi="Trebuchet MS"/>
          <w:i/>
          <w:sz w:val="22"/>
          <w:szCs w:val="22"/>
          <w:lang w:val="de-DE"/>
        </w:rPr>
        <w:t>Fern vom Fett der Erde musst du wohnen,</w:t>
      </w:r>
      <w:r>
        <w:rPr>
          <w:rFonts w:ascii="Trebuchet MS" w:hAnsi="Trebuchet MS"/>
          <w:i/>
          <w:sz w:val="22"/>
          <w:szCs w:val="22"/>
          <w:lang w:val="de-DE"/>
        </w:rPr>
        <w:t xml:space="preserve"> </w:t>
      </w:r>
      <w:r w:rsidR="007B4F90" w:rsidRPr="0036551B">
        <w:rPr>
          <w:rFonts w:ascii="Trebuchet MS" w:hAnsi="Trebuchet MS"/>
          <w:i/>
          <w:sz w:val="22"/>
          <w:szCs w:val="22"/>
          <w:lang w:val="de-DE"/>
        </w:rPr>
        <w:t>fern vom Tau des Himmels droben.</w:t>
      </w:r>
      <w:r>
        <w:rPr>
          <w:rFonts w:ascii="Trebuchet MS" w:hAnsi="Trebuchet MS"/>
          <w:i/>
          <w:sz w:val="22"/>
          <w:szCs w:val="22"/>
          <w:lang w:val="de-DE"/>
        </w:rPr>
        <w:br/>
      </w:r>
      <w:r w:rsidR="007B4F90" w:rsidRPr="0036551B">
        <w:rPr>
          <w:rFonts w:ascii="Trebuchet MS" w:hAnsi="Trebuchet MS"/>
          <w:i/>
          <w:sz w:val="22"/>
          <w:szCs w:val="22"/>
          <w:lang w:val="de-DE"/>
        </w:rPr>
        <w:t>Von deinem Schwert wirst du leben. Deinem Bruder wirst du dienen.</w:t>
      </w:r>
      <w:r>
        <w:rPr>
          <w:rFonts w:ascii="Trebuchet MS" w:hAnsi="Trebuchet MS"/>
          <w:i/>
          <w:sz w:val="22"/>
          <w:szCs w:val="22"/>
          <w:lang w:val="de-DE"/>
        </w:rPr>
        <w:br/>
      </w:r>
      <w:r w:rsidR="007B4F90" w:rsidRPr="0036551B">
        <w:rPr>
          <w:rFonts w:ascii="Trebuchet MS" w:hAnsi="Trebuchet MS"/>
          <w:i/>
          <w:sz w:val="22"/>
          <w:szCs w:val="22"/>
          <w:lang w:val="de-DE"/>
        </w:rPr>
        <w:t>Doch hältst du durch, so streifst du ab sein Joch von deinem Nacken.</w:t>
      </w:r>
      <w:r>
        <w:rPr>
          <w:rFonts w:ascii="Trebuchet MS" w:hAnsi="Trebuchet MS"/>
          <w:i/>
          <w:sz w:val="22"/>
          <w:szCs w:val="22"/>
          <w:lang w:val="de-DE"/>
        </w:rPr>
        <w:t>“</w:t>
      </w:r>
    </w:p>
    <w:p w:rsidR="007B4F90" w:rsidRPr="0036551B" w:rsidRDefault="007B4F90" w:rsidP="00764D23">
      <w:pPr>
        <w:spacing w:before="240" w:line="320" w:lineRule="exact"/>
        <w:rPr>
          <w:rFonts w:ascii="Trebuchet MS" w:hAnsi="Trebuchet MS"/>
          <w:i/>
          <w:sz w:val="22"/>
          <w:szCs w:val="22"/>
          <w:lang w:val="de-DE"/>
        </w:rPr>
      </w:pPr>
      <w:r w:rsidRPr="0036551B">
        <w:rPr>
          <w:rFonts w:ascii="Trebuchet MS" w:hAnsi="Trebuchet MS"/>
          <w:i/>
          <w:sz w:val="22"/>
          <w:szCs w:val="22"/>
          <w:lang w:val="de-DE"/>
        </w:rPr>
        <w:t xml:space="preserve">Esau war dem Jakob Feind wegen des Segens, mit dem ihn sein Vater gesegnet hatte, und Esau sagte: </w:t>
      </w:r>
      <w:r w:rsidR="00764D23">
        <w:rPr>
          <w:rFonts w:ascii="Trebuchet MS" w:hAnsi="Trebuchet MS"/>
          <w:i/>
          <w:sz w:val="22"/>
          <w:szCs w:val="22"/>
          <w:lang w:val="de-DE"/>
        </w:rPr>
        <w:t>„</w:t>
      </w:r>
      <w:r w:rsidRPr="0036551B">
        <w:rPr>
          <w:rFonts w:ascii="Trebuchet MS" w:hAnsi="Trebuchet MS"/>
          <w:i/>
          <w:sz w:val="22"/>
          <w:szCs w:val="22"/>
          <w:lang w:val="de-DE"/>
        </w:rPr>
        <w:t>Es nähern sich die Tage der Trauer um meinen Vater; dann werde ich meinen Bruder Jakob umbringen.</w:t>
      </w:r>
      <w:r w:rsidR="00764D23">
        <w:rPr>
          <w:rFonts w:ascii="Trebuchet MS" w:hAnsi="Trebuchet MS"/>
          <w:i/>
          <w:sz w:val="22"/>
          <w:szCs w:val="22"/>
          <w:lang w:val="de-DE"/>
        </w:rPr>
        <w:t>“</w:t>
      </w:r>
      <w:r w:rsidRPr="0036551B">
        <w:rPr>
          <w:rFonts w:ascii="Trebuchet MS" w:hAnsi="Trebuchet MS"/>
          <w:i/>
          <w:sz w:val="22"/>
          <w:szCs w:val="22"/>
          <w:lang w:val="de-DE"/>
        </w:rPr>
        <w:t xml:space="preserve"> </w:t>
      </w:r>
    </w:p>
    <w:p w:rsidR="007B4F90" w:rsidRPr="0036551B" w:rsidRDefault="00C066CF" w:rsidP="003C7903">
      <w:pPr>
        <w:spacing w:before="120" w:line="320" w:lineRule="exact"/>
        <w:rPr>
          <w:rFonts w:ascii="Trebuchet MS" w:hAnsi="Trebuchet MS"/>
          <w:i/>
          <w:sz w:val="22"/>
          <w:szCs w:val="22"/>
          <w:lang w:val="de-DE"/>
        </w:rPr>
      </w:pPr>
      <w:r w:rsidRPr="0036551B">
        <w:rPr>
          <w:rFonts w:ascii="Trebuchet MS" w:hAnsi="Trebuchet MS"/>
          <w:i/>
          <w:sz w:val="22"/>
          <w:szCs w:val="22"/>
          <w:lang w:val="de-DE"/>
        </w:rPr>
        <w:t>A</w:t>
      </w:r>
      <w:r w:rsidR="007B4F90" w:rsidRPr="0036551B">
        <w:rPr>
          <w:rFonts w:ascii="Trebuchet MS" w:hAnsi="Trebuchet MS"/>
          <w:i/>
          <w:sz w:val="22"/>
          <w:szCs w:val="22"/>
          <w:lang w:val="de-DE"/>
        </w:rPr>
        <w:t>ls man Rebekka hinterbrachte, was ihr ältester Sohn Esau gesagt hatte, ließ sie Jakob, i</w:t>
      </w:r>
      <w:r w:rsidR="007B4F90" w:rsidRPr="0036551B">
        <w:rPr>
          <w:rFonts w:ascii="Trebuchet MS" w:hAnsi="Trebuchet MS"/>
          <w:i/>
          <w:sz w:val="22"/>
          <w:szCs w:val="22"/>
          <w:lang w:val="de-DE"/>
        </w:rPr>
        <w:t>h</w:t>
      </w:r>
      <w:r w:rsidR="007B4F90" w:rsidRPr="0036551B">
        <w:rPr>
          <w:rFonts w:ascii="Trebuchet MS" w:hAnsi="Trebuchet MS"/>
          <w:i/>
          <w:sz w:val="22"/>
          <w:szCs w:val="22"/>
          <w:lang w:val="de-DE"/>
        </w:rPr>
        <w:t xml:space="preserve">ren jüngeren Sohn, rufen und sagte zu ihm: </w:t>
      </w:r>
      <w:r w:rsidRPr="0036551B">
        <w:rPr>
          <w:rFonts w:ascii="Trebuchet MS" w:hAnsi="Trebuchet MS"/>
          <w:i/>
          <w:sz w:val="22"/>
          <w:szCs w:val="22"/>
          <w:lang w:val="de-DE"/>
        </w:rPr>
        <w:t>„</w:t>
      </w:r>
      <w:r w:rsidR="007B4F90" w:rsidRPr="0036551B">
        <w:rPr>
          <w:rFonts w:ascii="Trebuchet MS" w:hAnsi="Trebuchet MS"/>
          <w:i/>
          <w:sz w:val="22"/>
          <w:szCs w:val="22"/>
          <w:lang w:val="de-DE"/>
        </w:rPr>
        <w:t xml:space="preserve">Dein Bruder Esau will sich an dir rächen und dich töten. Nun aber, mein Sohn, </w:t>
      </w:r>
      <w:proofErr w:type="gramStart"/>
      <w:r w:rsidR="007B4F90" w:rsidRPr="0036551B">
        <w:rPr>
          <w:rFonts w:ascii="Trebuchet MS" w:hAnsi="Trebuchet MS"/>
          <w:i/>
          <w:sz w:val="22"/>
          <w:szCs w:val="22"/>
          <w:lang w:val="de-DE"/>
        </w:rPr>
        <w:t>hör</w:t>
      </w:r>
      <w:proofErr w:type="gramEnd"/>
      <w:r w:rsidR="007B4F90" w:rsidRPr="0036551B">
        <w:rPr>
          <w:rFonts w:ascii="Trebuchet MS" w:hAnsi="Trebuchet MS"/>
          <w:i/>
          <w:sz w:val="22"/>
          <w:szCs w:val="22"/>
          <w:lang w:val="de-DE"/>
        </w:rPr>
        <w:t xml:space="preserve"> auf mich! Mach dich auf und flieh zu meinem Bruder Laban nach </w:t>
      </w:r>
      <w:proofErr w:type="spellStart"/>
      <w:r w:rsidR="007B4F90" w:rsidRPr="0036551B">
        <w:rPr>
          <w:rFonts w:ascii="Trebuchet MS" w:hAnsi="Trebuchet MS"/>
          <w:i/>
          <w:sz w:val="22"/>
          <w:szCs w:val="22"/>
          <w:lang w:val="de-DE"/>
        </w:rPr>
        <w:t>Haran</w:t>
      </w:r>
      <w:proofErr w:type="spellEnd"/>
      <w:r w:rsidR="007B4F90" w:rsidRPr="0036551B">
        <w:rPr>
          <w:rFonts w:ascii="Trebuchet MS" w:hAnsi="Trebuchet MS"/>
          <w:i/>
          <w:sz w:val="22"/>
          <w:szCs w:val="22"/>
          <w:lang w:val="de-DE"/>
        </w:rPr>
        <w:t>!</w:t>
      </w:r>
      <w:r w:rsidRPr="0036551B">
        <w:rPr>
          <w:rFonts w:ascii="Trebuchet MS" w:hAnsi="Trebuchet MS"/>
          <w:i/>
          <w:sz w:val="22"/>
          <w:szCs w:val="22"/>
          <w:lang w:val="de-DE"/>
        </w:rPr>
        <w:t>“</w:t>
      </w:r>
    </w:p>
    <w:p w:rsidR="007B4F90" w:rsidRPr="003C7903" w:rsidRDefault="007B4F90" w:rsidP="00C066CF">
      <w:pPr>
        <w:spacing w:before="240" w:line="320" w:lineRule="exact"/>
        <w:rPr>
          <w:rFonts w:ascii="Trebuchet MS" w:hAnsi="Trebuchet MS"/>
          <w:sz w:val="22"/>
          <w:szCs w:val="22"/>
          <w:lang w:val="de-DE"/>
        </w:rPr>
      </w:pPr>
      <w:r w:rsidRPr="003C7903">
        <w:rPr>
          <w:rFonts w:ascii="Trebuchet MS" w:hAnsi="Trebuchet MS"/>
          <w:sz w:val="22"/>
          <w:szCs w:val="22"/>
          <w:lang w:val="de-DE"/>
        </w:rPr>
        <w:t>Mutter und Zweitgeborener arbeiten zusammen</w:t>
      </w:r>
      <w:r w:rsidR="0072377F">
        <w:rPr>
          <w:rFonts w:ascii="Trebuchet MS" w:hAnsi="Trebuchet MS"/>
          <w:sz w:val="22"/>
          <w:szCs w:val="22"/>
          <w:lang w:val="de-DE"/>
        </w:rPr>
        <w:t xml:space="preserve"> </w:t>
      </w:r>
      <w:r w:rsidRPr="003C7903">
        <w:rPr>
          <w:rFonts w:ascii="Trebuchet MS" w:hAnsi="Trebuchet MS"/>
          <w:sz w:val="22"/>
          <w:szCs w:val="22"/>
          <w:lang w:val="de-DE"/>
        </w:rPr>
        <w:t xml:space="preserve"> – um Esau, den Ältesten auszubooten und den siechenden Vater endgültig zu täuschen. Und weil der Segen eines Erzvaters wie dem Isaak anders als bei einem heutigen evangelischen Pfarrer nicht jeden Sonntag wiederholt werden kann, sondern quasi nur einmal zur Verfügung steht, weil mit ihm die Lebenskraft übertragen wird, musste Esau in die Röhre schauen.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Nachdem Jakob mit der Verheißung auf fetten Ackerboden, Fruchtbarkeit, Wein und Korn g</w:t>
      </w:r>
      <w:r w:rsidRPr="003C7903">
        <w:rPr>
          <w:rFonts w:ascii="Trebuchet MS" w:hAnsi="Trebuchet MS"/>
          <w:sz w:val="22"/>
          <w:szCs w:val="22"/>
          <w:lang w:val="de-DE"/>
        </w:rPr>
        <w:t>e</w:t>
      </w:r>
      <w:r w:rsidRPr="003C7903">
        <w:rPr>
          <w:rFonts w:ascii="Trebuchet MS" w:hAnsi="Trebuchet MS"/>
          <w:sz w:val="22"/>
          <w:szCs w:val="22"/>
          <w:lang w:val="de-DE"/>
        </w:rPr>
        <w:t xml:space="preserve">segnet wurde, blieb dem Esau nur der Restsegen übrig:  Das archaische Pflichtteil sozusagen, das ihm nach dem </w:t>
      </w:r>
      <w:proofErr w:type="spellStart"/>
      <w:r w:rsidRPr="003C7903">
        <w:rPr>
          <w:rFonts w:ascii="Trebuchet MS" w:hAnsi="Trebuchet MS"/>
          <w:sz w:val="22"/>
          <w:szCs w:val="22"/>
          <w:lang w:val="de-DE"/>
        </w:rPr>
        <w:t>Enterbtwerden</w:t>
      </w:r>
      <w:proofErr w:type="spellEnd"/>
      <w:r w:rsidRPr="003C7903">
        <w:rPr>
          <w:rFonts w:ascii="Trebuchet MS" w:hAnsi="Trebuchet MS"/>
          <w:sz w:val="22"/>
          <w:szCs w:val="22"/>
          <w:lang w:val="de-DE"/>
        </w:rPr>
        <w:t xml:space="preserve"> geblieben war.</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Zurück blieb ein bevorzugter kleiner Bruder. Eine ängstliche Mutter. Ein zerstörter Vater auf dem Sterbebett. Ein um sein Recht betrogener, rachsüchtiger Erstgeborener, der seinen Br</w:t>
      </w:r>
      <w:r w:rsidRPr="003C7903">
        <w:rPr>
          <w:rFonts w:ascii="Trebuchet MS" w:hAnsi="Trebuchet MS"/>
          <w:sz w:val="22"/>
          <w:szCs w:val="22"/>
          <w:lang w:val="de-DE"/>
        </w:rPr>
        <w:t>u</w:t>
      </w:r>
      <w:r w:rsidRPr="003C7903">
        <w:rPr>
          <w:rFonts w:ascii="Trebuchet MS" w:hAnsi="Trebuchet MS"/>
          <w:sz w:val="22"/>
          <w:szCs w:val="22"/>
          <w:lang w:val="de-DE"/>
        </w:rPr>
        <w:t xml:space="preserve">der bei nächster Gelegenheit erwürgen wollte.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Und eine blutgetränkte Geschichte der Bruderkriege im gelobten Land </w:t>
      </w:r>
      <w:r w:rsidR="00D16ADD">
        <w:rPr>
          <w:rFonts w:ascii="Trebuchet MS" w:hAnsi="Trebuchet MS"/>
          <w:sz w:val="22"/>
          <w:szCs w:val="22"/>
          <w:lang w:val="de-DE"/>
        </w:rPr>
        <w:t xml:space="preserve"> - </w:t>
      </w:r>
      <w:r w:rsidRPr="003C7903">
        <w:rPr>
          <w:rFonts w:ascii="Trebuchet MS" w:hAnsi="Trebuchet MS"/>
          <w:sz w:val="22"/>
          <w:szCs w:val="22"/>
          <w:lang w:val="de-DE"/>
        </w:rPr>
        <w:t>bis zum heutigen Tag</w:t>
      </w:r>
      <w:r w:rsidR="00D16ADD">
        <w:rPr>
          <w:rFonts w:ascii="Trebuchet MS" w:hAnsi="Trebuchet MS"/>
          <w:sz w:val="22"/>
          <w:szCs w:val="22"/>
          <w:lang w:val="de-DE"/>
        </w:rPr>
        <w:t xml:space="preserve"> </w:t>
      </w:r>
      <w:r w:rsidRPr="003C7903">
        <w:rPr>
          <w:rFonts w:ascii="Trebuchet MS" w:hAnsi="Trebuchet MS"/>
          <w:sz w:val="22"/>
          <w:szCs w:val="22"/>
          <w:lang w:val="de-DE"/>
        </w:rPr>
        <w:t xml:space="preserve">...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lastRenderedPageBreak/>
        <w:t>Aber immerhin:</w:t>
      </w:r>
    </w:p>
    <w:p w:rsidR="007B4F90" w:rsidRPr="00D16ADD" w:rsidRDefault="00D16ADD" w:rsidP="003C7903">
      <w:pPr>
        <w:spacing w:before="120" w:line="320" w:lineRule="exact"/>
        <w:rPr>
          <w:rFonts w:ascii="Trebuchet MS" w:hAnsi="Trebuchet MS"/>
          <w:i/>
          <w:sz w:val="22"/>
          <w:szCs w:val="22"/>
          <w:lang w:val="de-DE"/>
        </w:rPr>
      </w:pPr>
      <w:r w:rsidRPr="00D16ADD">
        <w:rPr>
          <w:rFonts w:ascii="Trebuchet MS" w:hAnsi="Trebuchet MS"/>
          <w:i/>
          <w:sz w:val="22"/>
          <w:szCs w:val="22"/>
          <w:lang w:val="de-DE"/>
        </w:rPr>
        <w:t xml:space="preserve">Gen 33,1-4: </w:t>
      </w:r>
      <w:r w:rsidR="007B4F90" w:rsidRPr="00D16ADD">
        <w:rPr>
          <w:rFonts w:ascii="Trebuchet MS" w:hAnsi="Trebuchet MS"/>
          <w:i/>
          <w:sz w:val="22"/>
          <w:szCs w:val="22"/>
          <w:lang w:val="de-DE"/>
        </w:rPr>
        <w:t xml:space="preserve">Jakob blickte auf und sah: Esau kam und mit ihm vierhundert Mann. Da verteilte er die Kinder auf Lea und Rahel und auf die beiden Mägde. Die Mägde und deren Kinder stellte er vorn hin, dahinter Lea und ihre Kinder und zuletzt Rahel und Josef. Er trat vor und warf sich siebenmal zur Erde nieder, bis er vor seinem Bruder stand. Esau lief ihm entgegen, umarmte ihn und fiel ihm um den Hals; er küsste ihn und sie weinten.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Jakob bereut seinen Betrug und sein Bruder Esau vergibt ihm.</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Es besteht also noch Hoffnung.</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Wie</w:t>
      </w:r>
      <w:r w:rsidR="00D16ADD">
        <w:rPr>
          <w:rFonts w:ascii="Trebuchet MS" w:hAnsi="Trebuchet MS"/>
          <w:sz w:val="22"/>
          <w:szCs w:val="22"/>
          <w:lang w:val="de-DE"/>
        </w:rPr>
        <w:t xml:space="preserve"> </w:t>
      </w:r>
      <w:r w:rsidRPr="003C7903">
        <w:rPr>
          <w:rFonts w:ascii="Trebuchet MS" w:hAnsi="Trebuchet MS"/>
          <w:sz w:val="22"/>
          <w:szCs w:val="22"/>
          <w:lang w:val="de-DE"/>
        </w:rPr>
        <w:t>viel Streit, wie</w:t>
      </w:r>
      <w:r w:rsidR="00D16ADD">
        <w:rPr>
          <w:rFonts w:ascii="Trebuchet MS" w:hAnsi="Trebuchet MS"/>
          <w:sz w:val="22"/>
          <w:szCs w:val="22"/>
          <w:lang w:val="de-DE"/>
        </w:rPr>
        <w:t xml:space="preserve"> </w:t>
      </w:r>
      <w:r w:rsidRPr="003C7903">
        <w:rPr>
          <w:rFonts w:ascii="Trebuchet MS" w:hAnsi="Trebuchet MS"/>
          <w:sz w:val="22"/>
          <w:szCs w:val="22"/>
          <w:lang w:val="de-DE"/>
        </w:rPr>
        <w:t>viel Machtkampf, wie</w:t>
      </w:r>
      <w:r w:rsidR="00D16ADD">
        <w:rPr>
          <w:rFonts w:ascii="Trebuchet MS" w:hAnsi="Trebuchet MS"/>
          <w:sz w:val="22"/>
          <w:szCs w:val="22"/>
          <w:lang w:val="de-DE"/>
        </w:rPr>
        <w:t xml:space="preserve"> </w:t>
      </w:r>
      <w:r w:rsidRPr="003C7903">
        <w:rPr>
          <w:rFonts w:ascii="Trebuchet MS" w:hAnsi="Trebuchet MS"/>
          <w:sz w:val="22"/>
          <w:szCs w:val="22"/>
          <w:lang w:val="de-DE"/>
        </w:rPr>
        <w:t xml:space="preserve">viel Rivalität kann so ein Erbe auslösen. Betrügen und sich hintergangen fühlen. Erblassern und </w:t>
      </w:r>
      <w:r w:rsidR="0072377F">
        <w:rPr>
          <w:rFonts w:ascii="Trebuchet MS" w:hAnsi="Trebuchet MS"/>
          <w:sz w:val="22"/>
          <w:szCs w:val="22"/>
          <w:lang w:val="de-DE"/>
        </w:rPr>
        <w:t>E</w:t>
      </w:r>
      <w:r w:rsidRPr="003C7903">
        <w:rPr>
          <w:rFonts w:ascii="Trebuchet MS" w:hAnsi="Trebuchet MS"/>
          <w:sz w:val="22"/>
          <w:szCs w:val="22"/>
          <w:lang w:val="de-DE"/>
        </w:rPr>
        <w:t xml:space="preserve">rben wächst das über den Kopf. Ein kluges Testament mit klaren Regeln kann Frieden stiften… </w:t>
      </w:r>
    </w:p>
    <w:p w:rsidR="00D16ADD" w:rsidRPr="00D16ADD" w:rsidRDefault="007B4F90" w:rsidP="00D16ADD">
      <w:pPr>
        <w:spacing w:before="360" w:line="320" w:lineRule="exact"/>
        <w:ind w:left="709"/>
        <w:rPr>
          <w:rFonts w:ascii="Trebuchet MS" w:hAnsi="Trebuchet MS"/>
          <w:sz w:val="22"/>
          <w:szCs w:val="22"/>
          <w:u w:val="single"/>
          <w:lang w:val="de-DE"/>
        </w:rPr>
      </w:pPr>
      <w:r w:rsidRPr="00D16ADD">
        <w:rPr>
          <w:rFonts w:ascii="Trebuchet MS" w:hAnsi="Trebuchet MS"/>
          <w:sz w:val="22"/>
          <w:szCs w:val="22"/>
          <w:u w:val="single"/>
          <w:lang w:val="de-DE"/>
        </w:rPr>
        <w:t>Murmelrunde:</w:t>
      </w:r>
    </w:p>
    <w:p w:rsidR="007B4F90" w:rsidRPr="003C7903" w:rsidRDefault="007B4F90" w:rsidP="00D16ADD">
      <w:pPr>
        <w:spacing w:before="120" w:line="320" w:lineRule="exact"/>
        <w:ind w:left="709"/>
        <w:rPr>
          <w:rFonts w:ascii="Trebuchet MS" w:hAnsi="Trebuchet MS"/>
          <w:sz w:val="22"/>
          <w:szCs w:val="22"/>
          <w:lang w:val="de-DE"/>
        </w:rPr>
      </w:pPr>
      <w:r w:rsidRPr="003C7903">
        <w:rPr>
          <w:rFonts w:ascii="Trebuchet MS" w:hAnsi="Trebuchet MS"/>
          <w:sz w:val="22"/>
          <w:szCs w:val="22"/>
          <w:lang w:val="de-DE"/>
        </w:rPr>
        <w:t xml:space="preserve">Kennen Sie das, dass ein Segen zum Fluch wird. Ein Geschenk zur Waffe. Eine Familie zur Verbrecherbande. Oder auch nur die kleine Eifersüchtelei und Geschwistern… "Du warst ja immer </w:t>
      </w:r>
      <w:proofErr w:type="spellStart"/>
      <w:r w:rsidRPr="003C7903">
        <w:rPr>
          <w:rFonts w:ascii="Trebuchet MS" w:hAnsi="Trebuchet MS"/>
          <w:sz w:val="22"/>
          <w:szCs w:val="22"/>
          <w:lang w:val="de-DE"/>
        </w:rPr>
        <w:t>Mammas</w:t>
      </w:r>
      <w:proofErr w:type="spellEnd"/>
      <w:r w:rsidRPr="003C7903">
        <w:rPr>
          <w:rFonts w:ascii="Trebuchet MS" w:hAnsi="Trebuchet MS"/>
          <w:sz w:val="22"/>
          <w:szCs w:val="22"/>
          <w:lang w:val="de-DE"/>
        </w:rPr>
        <w:t xml:space="preserve"> Schatz!"</w:t>
      </w:r>
    </w:p>
    <w:p w:rsidR="007B4F90" w:rsidRPr="00D16ADD" w:rsidRDefault="007B4F90" w:rsidP="00764D23">
      <w:pPr>
        <w:spacing w:before="480" w:after="240" w:line="320" w:lineRule="exact"/>
        <w:rPr>
          <w:rFonts w:ascii="Trebuchet MS" w:hAnsi="Trebuchet MS"/>
          <w:b/>
          <w:szCs w:val="24"/>
          <w:lang w:val="de-DE"/>
        </w:rPr>
      </w:pPr>
      <w:r w:rsidRPr="00D16ADD">
        <w:rPr>
          <w:rFonts w:ascii="Trebuchet MS" w:hAnsi="Trebuchet MS"/>
          <w:b/>
          <w:szCs w:val="24"/>
          <w:lang w:val="de-DE"/>
        </w:rPr>
        <w:t>3. Mein letzter Wille! - oder: Dein Wille geschehe?</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Gerade haben wir gelernt, dass wir unseren Nachlass mit Bedacht regeln sollen. Um zu ve</w:t>
      </w:r>
      <w:r w:rsidRPr="003C7903">
        <w:rPr>
          <w:rFonts w:ascii="Trebuchet MS" w:hAnsi="Trebuchet MS"/>
          <w:sz w:val="22"/>
          <w:szCs w:val="22"/>
          <w:lang w:val="de-DE"/>
        </w:rPr>
        <w:t>r</w:t>
      </w:r>
      <w:r w:rsidRPr="003C7903">
        <w:rPr>
          <w:rFonts w:ascii="Trebuchet MS" w:hAnsi="Trebuchet MS"/>
          <w:sz w:val="22"/>
          <w:szCs w:val="22"/>
          <w:lang w:val="de-DE"/>
        </w:rPr>
        <w:t xml:space="preserve">hindern, dass etwas in der Zukunft mit ihm geschieht, das nicht in unserem Sinne ist.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Aber</w:t>
      </w:r>
      <w:r w:rsidR="00D16ADD">
        <w:rPr>
          <w:rFonts w:ascii="Trebuchet MS" w:hAnsi="Trebuchet MS"/>
          <w:sz w:val="22"/>
          <w:szCs w:val="22"/>
          <w:lang w:val="de-DE"/>
        </w:rPr>
        <w:t>:</w:t>
      </w:r>
      <w:r w:rsidRPr="003C7903">
        <w:rPr>
          <w:rFonts w:ascii="Trebuchet MS" w:hAnsi="Trebuchet MS"/>
          <w:sz w:val="22"/>
          <w:szCs w:val="22"/>
          <w:lang w:val="de-DE"/>
        </w:rPr>
        <w:t xml:space="preserve"> Können und sollen wir Menschen überhaupt bestimmen, was in Zukunft geschehen soll? </w:t>
      </w:r>
    </w:p>
    <w:p w:rsidR="007B4F90" w:rsidRPr="008C45B7" w:rsidRDefault="008C45B7" w:rsidP="003C7903">
      <w:pPr>
        <w:spacing w:before="120" w:line="320" w:lineRule="exact"/>
        <w:rPr>
          <w:rFonts w:ascii="Trebuchet MS" w:hAnsi="Trebuchet MS"/>
          <w:i/>
          <w:sz w:val="22"/>
          <w:szCs w:val="22"/>
          <w:lang w:val="de-DE"/>
        </w:rPr>
      </w:pPr>
      <w:r w:rsidRPr="008C45B7">
        <w:rPr>
          <w:rFonts w:ascii="Trebuchet MS" w:hAnsi="Trebuchet MS"/>
          <w:i/>
          <w:sz w:val="22"/>
          <w:szCs w:val="22"/>
          <w:lang w:val="de-DE"/>
        </w:rPr>
        <w:t>Lukas</w:t>
      </w:r>
      <w:r w:rsidR="002C4E4A">
        <w:rPr>
          <w:rFonts w:ascii="Trebuchet MS" w:hAnsi="Trebuchet MS"/>
          <w:i/>
          <w:sz w:val="22"/>
          <w:szCs w:val="22"/>
          <w:lang w:val="de-DE"/>
        </w:rPr>
        <w:t xml:space="preserve"> 1</w:t>
      </w:r>
      <w:r w:rsidRPr="008C45B7">
        <w:rPr>
          <w:rFonts w:ascii="Trebuchet MS" w:hAnsi="Trebuchet MS"/>
          <w:i/>
          <w:sz w:val="22"/>
          <w:szCs w:val="22"/>
          <w:lang w:val="de-DE"/>
        </w:rPr>
        <w:t>2</w:t>
      </w:r>
      <w:bookmarkStart w:id="0" w:name="_GoBack"/>
      <w:bookmarkEnd w:id="0"/>
      <w:r w:rsidRPr="008C45B7">
        <w:rPr>
          <w:rFonts w:ascii="Trebuchet MS" w:hAnsi="Trebuchet MS"/>
          <w:i/>
          <w:sz w:val="22"/>
          <w:szCs w:val="22"/>
          <w:lang w:val="de-DE"/>
        </w:rPr>
        <w:t>,1</w:t>
      </w:r>
      <w:r w:rsidR="007B4F90" w:rsidRPr="008C45B7">
        <w:rPr>
          <w:rFonts w:ascii="Trebuchet MS" w:hAnsi="Trebuchet MS"/>
          <w:i/>
          <w:sz w:val="22"/>
          <w:szCs w:val="22"/>
          <w:lang w:val="de-DE"/>
        </w:rPr>
        <w:t>6</w:t>
      </w:r>
      <w:r w:rsidRPr="008C45B7">
        <w:rPr>
          <w:rFonts w:ascii="Trebuchet MS" w:hAnsi="Trebuchet MS"/>
          <w:i/>
          <w:sz w:val="22"/>
          <w:szCs w:val="22"/>
          <w:lang w:val="de-DE"/>
        </w:rPr>
        <w:t xml:space="preserve">-21: </w:t>
      </w:r>
      <w:r w:rsidR="007B4F90" w:rsidRPr="008C45B7">
        <w:rPr>
          <w:rFonts w:ascii="Trebuchet MS" w:hAnsi="Trebuchet MS"/>
          <w:i/>
          <w:sz w:val="22"/>
          <w:szCs w:val="22"/>
          <w:lang w:val="de-DE"/>
        </w:rPr>
        <w:t>Und er sagte ihnen ein Gleichnis und sprach: Es war ein reicher Mensch, de</w:t>
      </w:r>
      <w:r w:rsidR="007B4F90" w:rsidRPr="008C45B7">
        <w:rPr>
          <w:rFonts w:ascii="Trebuchet MS" w:hAnsi="Trebuchet MS"/>
          <w:i/>
          <w:sz w:val="22"/>
          <w:szCs w:val="22"/>
          <w:lang w:val="de-DE"/>
        </w:rPr>
        <w:t>s</w:t>
      </w:r>
      <w:r w:rsidR="007B4F90" w:rsidRPr="008C45B7">
        <w:rPr>
          <w:rFonts w:ascii="Trebuchet MS" w:hAnsi="Trebuchet MS"/>
          <w:i/>
          <w:sz w:val="22"/>
          <w:szCs w:val="22"/>
          <w:lang w:val="de-DE"/>
        </w:rPr>
        <w:t xml:space="preserve">sen Feld hatte gut getragen. Und er dachte bei sich selbst und sprach: Was soll ich tun? Ich habe nichts, wohin ich meine Früchte sammle. </w:t>
      </w:r>
      <w:r w:rsidRPr="008C45B7">
        <w:rPr>
          <w:rFonts w:ascii="Trebuchet MS" w:hAnsi="Trebuchet MS"/>
          <w:i/>
          <w:sz w:val="22"/>
          <w:szCs w:val="22"/>
          <w:lang w:val="de-DE"/>
        </w:rPr>
        <w:t>U</w:t>
      </w:r>
      <w:r w:rsidR="007B4F90" w:rsidRPr="008C45B7">
        <w:rPr>
          <w:rFonts w:ascii="Trebuchet MS" w:hAnsi="Trebuchet MS"/>
          <w:i/>
          <w:sz w:val="22"/>
          <w:szCs w:val="22"/>
          <w:lang w:val="de-DE"/>
        </w:rPr>
        <w:t xml:space="preserve">nd sprach: Das will ich tun: Ich will meine Scheunen abbrechen und größere bauen und will darin sammeln all mein Korn und meine Vorräte und will sagen zu meiner Seele: Liebe Seele, du hast einen großen Vorrat für viele Jahre; habe nun Ruhe, iss, trink und habe guten Mut! </w:t>
      </w:r>
    </w:p>
    <w:p w:rsidR="007B4F90" w:rsidRPr="008C45B7" w:rsidRDefault="007B4F90" w:rsidP="003C7903">
      <w:pPr>
        <w:spacing w:before="120" w:line="320" w:lineRule="exact"/>
        <w:rPr>
          <w:rFonts w:ascii="Trebuchet MS" w:hAnsi="Trebuchet MS"/>
          <w:i/>
          <w:sz w:val="22"/>
          <w:szCs w:val="22"/>
          <w:lang w:val="de-DE"/>
        </w:rPr>
      </w:pPr>
      <w:r w:rsidRPr="008C45B7">
        <w:rPr>
          <w:rFonts w:ascii="Trebuchet MS" w:hAnsi="Trebuchet MS"/>
          <w:i/>
          <w:sz w:val="22"/>
          <w:szCs w:val="22"/>
          <w:lang w:val="de-DE"/>
        </w:rPr>
        <w:t xml:space="preserve">Aber Gott sprach zu ihm: Du Narr! Diese Nacht wird man deine Seele von dir fordern; und wem wird dann gehören, was du angehäuft hast? </w:t>
      </w:r>
    </w:p>
    <w:p w:rsidR="007B4F90" w:rsidRPr="008C45B7" w:rsidRDefault="008C45B7" w:rsidP="003C7903">
      <w:pPr>
        <w:spacing w:before="120" w:line="320" w:lineRule="exact"/>
        <w:rPr>
          <w:rFonts w:ascii="Trebuchet MS" w:hAnsi="Trebuchet MS"/>
          <w:i/>
          <w:sz w:val="22"/>
          <w:szCs w:val="22"/>
          <w:lang w:val="de-DE"/>
        </w:rPr>
      </w:pPr>
      <w:r w:rsidRPr="008C45B7">
        <w:rPr>
          <w:rFonts w:ascii="Trebuchet MS" w:hAnsi="Trebuchet MS"/>
          <w:i/>
          <w:sz w:val="22"/>
          <w:szCs w:val="22"/>
          <w:lang w:val="de-DE"/>
        </w:rPr>
        <w:t>S</w:t>
      </w:r>
      <w:r w:rsidR="007B4F90" w:rsidRPr="008C45B7">
        <w:rPr>
          <w:rFonts w:ascii="Trebuchet MS" w:hAnsi="Trebuchet MS"/>
          <w:i/>
          <w:sz w:val="22"/>
          <w:szCs w:val="22"/>
          <w:lang w:val="de-DE"/>
        </w:rPr>
        <w:t>o geht es dem, der sich Schätze sammelt und ist nicht reich bei Gott.</w:t>
      </w:r>
    </w:p>
    <w:p w:rsidR="007B4F90" w:rsidRPr="003C7903" w:rsidRDefault="007B4F90" w:rsidP="008C45B7">
      <w:pPr>
        <w:spacing w:before="240" w:line="320" w:lineRule="exact"/>
        <w:rPr>
          <w:rFonts w:ascii="Trebuchet MS" w:hAnsi="Trebuchet MS"/>
          <w:sz w:val="22"/>
          <w:szCs w:val="22"/>
          <w:lang w:val="de-DE"/>
        </w:rPr>
      </w:pPr>
      <w:r w:rsidRPr="003C7903">
        <w:rPr>
          <w:rFonts w:ascii="Trebuchet MS" w:hAnsi="Trebuchet MS"/>
          <w:sz w:val="22"/>
          <w:szCs w:val="22"/>
          <w:lang w:val="de-DE"/>
        </w:rPr>
        <w:t xml:space="preserve">Schärft uns die Bibel nicht geradezu ein, NICHT zu versuchen, die Zukunft vorherzusagen? Sollen wir denn gerade NICHT für die Zukunft sorgen, wie das Gleichnis von dem Reichen, der sich Scheuern für die Zukunft baut, nahelegt? Er hortet seinen Besitz, um im Alter froh und sorgenfrei sein Brot zu essen – und am nächsten Morgen ist er tot...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Ist eine Verfügung des Todes wegen nicht geradezu Hochmut. Nicht geradezu der Versuch, bestimmen zu wollen, was die Zukunft bringt. Ein bisschen wie "Gott spielen"?!</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Und noch mehr: Widerspricht nicht gerade das Verfassen eines Testaments der dritten Bitte des Vater Unsers?</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lastRenderedPageBreak/>
        <w:t>„MEIN letzter Wille“ als Überschrift des Testaments auf der einen Seite – und: „DEIN Wille geschehe wie im Himmel so auf Erden“ auf der anderen...</w:t>
      </w:r>
      <w:proofErr w:type="gramStart"/>
      <w:r w:rsidRPr="003C7903">
        <w:rPr>
          <w:rFonts w:ascii="Trebuchet MS" w:hAnsi="Trebuchet MS"/>
          <w:sz w:val="22"/>
          <w:szCs w:val="22"/>
          <w:lang w:val="de-DE"/>
        </w:rPr>
        <w:t>?!</w:t>
      </w:r>
      <w:proofErr w:type="gramEnd"/>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Können wir denn unseren Willen über den von Gott stellen?</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Nein, das können wir nicht. Das wäre auch dumm. Sehr dumm sogar. So dumm, wie der </w:t>
      </w:r>
      <w:proofErr w:type="gramStart"/>
      <w:r w:rsidRPr="003C7903">
        <w:rPr>
          <w:rFonts w:ascii="Trebuchet MS" w:hAnsi="Trebuchet MS"/>
          <w:sz w:val="22"/>
          <w:szCs w:val="22"/>
          <w:lang w:val="de-DE"/>
        </w:rPr>
        <w:t>re</w:t>
      </w:r>
      <w:r w:rsidRPr="003C7903">
        <w:rPr>
          <w:rFonts w:ascii="Trebuchet MS" w:hAnsi="Trebuchet MS"/>
          <w:sz w:val="22"/>
          <w:szCs w:val="22"/>
          <w:lang w:val="de-DE"/>
        </w:rPr>
        <w:t>i</w:t>
      </w:r>
      <w:r w:rsidRPr="003C7903">
        <w:rPr>
          <w:rFonts w:ascii="Trebuchet MS" w:hAnsi="Trebuchet MS"/>
          <w:sz w:val="22"/>
          <w:szCs w:val="22"/>
          <w:lang w:val="de-DE"/>
        </w:rPr>
        <w:t>che</w:t>
      </w:r>
      <w:proofErr w:type="gramEnd"/>
      <w:r w:rsidRPr="003C7903">
        <w:rPr>
          <w:rFonts w:ascii="Trebuchet MS" w:hAnsi="Trebuchet MS"/>
          <w:sz w:val="22"/>
          <w:szCs w:val="22"/>
          <w:lang w:val="de-DE"/>
        </w:rPr>
        <w:t>, aber tote Großbauer, für den alles Planen und Wollen umsonst war.</w:t>
      </w:r>
    </w:p>
    <w:p w:rsidR="007B4F90" w:rsidRPr="003C7903" w:rsidRDefault="007B4F90" w:rsidP="00764D23">
      <w:pPr>
        <w:spacing w:before="240" w:line="320" w:lineRule="exact"/>
        <w:rPr>
          <w:rFonts w:ascii="Trebuchet MS" w:hAnsi="Trebuchet MS"/>
          <w:sz w:val="22"/>
          <w:szCs w:val="22"/>
          <w:lang w:val="de-DE"/>
        </w:rPr>
      </w:pPr>
      <w:r w:rsidRPr="003C7903">
        <w:rPr>
          <w:rFonts w:ascii="Trebuchet MS" w:hAnsi="Trebuchet MS"/>
          <w:sz w:val="22"/>
          <w:szCs w:val="22"/>
          <w:lang w:val="de-DE"/>
        </w:rPr>
        <w:t>ABER... und eigentlich sind es zwei – große ABER:</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Erstes ABER: Der Primat des Willens Gottes heißt eben nicht, dass wir von Gott keinen eig</w:t>
      </w:r>
      <w:r w:rsidRPr="003C7903">
        <w:rPr>
          <w:rFonts w:ascii="Trebuchet MS" w:hAnsi="Trebuchet MS"/>
          <w:sz w:val="22"/>
          <w:szCs w:val="22"/>
          <w:lang w:val="de-DE"/>
        </w:rPr>
        <w:t>e</w:t>
      </w:r>
      <w:r w:rsidRPr="003C7903">
        <w:rPr>
          <w:rFonts w:ascii="Trebuchet MS" w:hAnsi="Trebuchet MS"/>
          <w:sz w:val="22"/>
          <w:szCs w:val="22"/>
          <w:lang w:val="de-DE"/>
        </w:rPr>
        <w:t>nen – manchmal freien, manchmal unfreien Willen bekommen haben, oder dass wir diesen nicht nutzen sollen.</w:t>
      </w:r>
    </w:p>
    <w:p w:rsidR="007B4F90" w:rsidRPr="003C7903" w:rsidRDefault="007B4F90" w:rsidP="0072377F">
      <w:pPr>
        <w:spacing w:before="240" w:line="320" w:lineRule="exact"/>
        <w:rPr>
          <w:rFonts w:ascii="Trebuchet MS" w:hAnsi="Trebuchet MS"/>
          <w:sz w:val="22"/>
          <w:szCs w:val="22"/>
          <w:lang w:val="de-DE"/>
        </w:rPr>
      </w:pPr>
      <w:r w:rsidRPr="003C7903">
        <w:rPr>
          <w:rFonts w:ascii="Trebuchet MS" w:hAnsi="Trebuchet MS"/>
          <w:sz w:val="22"/>
          <w:szCs w:val="22"/>
          <w:lang w:val="de-DE"/>
        </w:rPr>
        <w:t>Und das zweite, noch größere ABER: Gott hat uns zu unserem Willen auch unsere Verantwo</w:t>
      </w:r>
      <w:r w:rsidRPr="003C7903">
        <w:rPr>
          <w:rFonts w:ascii="Trebuchet MS" w:hAnsi="Trebuchet MS"/>
          <w:sz w:val="22"/>
          <w:szCs w:val="22"/>
          <w:lang w:val="de-DE"/>
        </w:rPr>
        <w:t>r</w:t>
      </w:r>
      <w:r w:rsidRPr="003C7903">
        <w:rPr>
          <w:rFonts w:ascii="Trebuchet MS" w:hAnsi="Trebuchet MS"/>
          <w:sz w:val="22"/>
          <w:szCs w:val="22"/>
          <w:lang w:val="de-DE"/>
        </w:rPr>
        <w:t xml:space="preserve">tung gegeben.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Verantwortung der Väter und Mütter für ihre Kinder, für die Menschen, die uns nahestehen. Für unseren Nächsten. Auch wenn er weit weg ist. Ja, auch für die Schöpfung als Ganzes, die uns Gott in unsere Verantwortung gegeben hat.</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Wenn wir unseren Nachlass zum Beispiel mit einem Testament regeln, dann tun wir das i</w:t>
      </w:r>
      <w:r w:rsidRPr="003C7903">
        <w:rPr>
          <w:rFonts w:ascii="Trebuchet MS" w:hAnsi="Trebuchet MS"/>
          <w:sz w:val="22"/>
          <w:szCs w:val="22"/>
          <w:lang w:val="de-DE"/>
        </w:rPr>
        <w:t>m</w:t>
      </w:r>
      <w:r w:rsidRPr="003C7903">
        <w:rPr>
          <w:rFonts w:ascii="Trebuchet MS" w:hAnsi="Trebuchet MS"/>
          <w:sz w:val="22"/>
          <w:szCs w:val="22"/>
          <w:lang w:val="de-DE"/>
        </w:rPr>
        <w:t>mer in Verantwortung gegenüber Gott. Denn er hat uns alles, was da ist, gemeinsam geg</w:t>
      </w:r>
      <w:r w:rsidRPr="003C7903">
        <w:rPr>
          <w:rFonts w:ascii="Trebuchet MS" w:hAnsi="Trebuchet MS"/>
          <w:sz w:val="22"/>
          <w:szCs w:val="22"/>
          <w:lang w:val="de-DE"/>
        </w:rPr>
        <w:t>e</w:t>
      </w:r>
      <w:r w:rsidRPr="003C7903">
        <w:rPr>
          <w:rFonts w:ascii="Trebuchet MS" w:hAnsi="Trebuchet MS"/>
          <w:sz w:val="22"/>
          <w:szCs w:val="22"/>
          <w:lang w:val="de-DE"/>
        </w:rPr>
        <w:t xml:space="preserve">ben. Verbunden mit der Aufgabe, es für das Reich Gottes einzusetzen. die Gaben Gottes sind quasi auch nur "Lehen" - geliehen. Wie die </w:t>
      </w:r>
      <w:proofErr w:type="spellStart"/>
      <w:r w:rsidRPr="003C7903">
        <w:rPr>
          <w:rFonts w:ascii="Trebuchet MS" w:hAnsi="Trebuchet MS"/>
          <w:sz w:val="22"/>
          <w:szCs w:val="22"/>
          <w:lang w:val="de-DE"/>
        </w:rPr>
        <w:t>Nachala</w:t>
      </w:r>
      <w:proofErr w:type="spellEnd"/>
      <w:r w:rsidRPr="003C7903">
        <w:rPr>
          <w:rFonts w:ascii="Trebuchet MS" w:hAnsi="Trebuchet MS"/>
          <w:sz w:val="22"/>
          <w:szCs w:val="22"/>
          <w:lang w:val="de-DE"/>
        </w:rPr>
        <w:t xml:space="preserve"> Israels. Und durch ein kluges und ernstes Testament können wir die Welt Willen gestalten.</w:t>
      </w:r>
    </w:p>
    <w:p w:rsidR="007B4F90" w:rsidRPr="003C7903" w:rsidRDefault="007B4F90" w:rsidP="00764D23">
      <w:pPr>
        <w:spacing w:before="360" w:line="320" w:lineRule="exact"/>
        <w:rPr>
          <w:rFonts w:ascii="Trebuchet MS" w:hAnsi="Trebuchet MS"/>
          <w:sz w:val="22"/>
          <w:szCs w:val="22"/>
          <w:lang w:val="de-DE"/>
        </w:rPr>
      </w:pPr>
      <w:r w:rsidRPr="003C7903">
        <w:rPr>
          <w:rFonts w:ascii="Trebuchet MS" w:hAnsi="Trebuchet MS"/>
          <w:sz w:val="22"/>
          <w:szCs w:val="22"/>
          <w:lang w:val="de-DE"/>
        </w:rPr>
        <w:t xml:space="preserve">Und zu dieser Verantwortung hat uns Gott unseren Willen und auch das Vermögen gegeben.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Vermögen ist ja ein wunderschönes deutsches Wort.  Eines meiner Lieblingswörter</w:t>
      </w:r>
      <w:r w:rsidR="0072377F">
        <w:rPr>
          <w:rFonts w:ascii="Trebuchet MS" w:hAnsi="Trebuchet MS"/>
          <w:sz w:val="22"/>
          <w:szCs w:val="22"/>
          <w:lang w:val="de-DE"/>
        </w:rPr>
        <w:t xml:space="preserve">. </w:t>
      </w:r>
      <w:r w:rsidRPr="003C7903">
        <w:rPr>
          <w:rFonts w:ascii="Trebuchet MS" w:hAnsi="Trebuchet MS"/>
          <w:sz w:val="22"/>
          <w:szCs w:val="22"/>
          <w:lang w:val="de-DE"/>
        </w:rPr>
        <w:t>Als Verb heißt „vermögen“ „können“ – "in der Lage sein".  Es heißt: "Sein Potential nutzen".</w:t>
      </w:r>
      <w:r w:rsidR="0072377F">
        <w:rPr>
          <w:rFonts w:ascii="Trebuchet MS" w:hAnsi="Trebuchet MS"/>
          <w:sz w:val="22"/>
          <w:szCs w:val="22"/>
          <w:lang w:val="de-DE"/>
        </w:rPr>
        <w:t xml:space="preserve"> </w:t>
      </w:r>
      <w:r w:rsidRPr="003C7903">
        <w:rPr>
          <w:rFonts w:ascii="Trebuchet MS" w:hAnsi="Trebuchet MS"/>
          <w:sz w:val="22"/>
          <w:szCs w:val="22"/>
          <w:lang w:val="de-DE"/>
        </w:rPr>
        <w:t>Als Su</w:t>
      </w:r>
      <w:r w:rsidRPr="003C7903">
        <w:rPr>
          <w:rFonts w:ascii="Trebuchet MS" w:hAnsi="Trebuchet MS"/>
          <w:sz w:val="22"/>
          <w:szCs w:val="22"/>
          <w:lang w:val="de-DE"/>
        </w:rPr>
        <w:t>b</w:t>
      </w:r>
      <w:r w:rsidRPr="003C7903">
        <w:rPr>
          <w:rFonts w:ascii="Trebuchet MS" w:hAnsi="Trebuchet MS"/>
          <w:sz w:val="22"/>
          <w:szCs w:val="22"/>
          <w:lang w:val="de-DE"/>
        </w:rPr>
        <w:t xml:space="preserve">stantiv heißt es etwa „eine (große oder kleine) Menge Geld, oder Wertgegenstände. </w:t>
      </w:r>
    </w:p>
    <w:p w:rsidR="007B4F90" w:rsidRPr="003C7903" w:rsidRDefault="007B4F90" w:rsidP="0072377F">
      <w:pPr>
        <w:spacing w:before="120" w:line="320" w:lineRule="exact"/>
        <w:rPr>
          <w:rFonts w:ascii="Trebuchet MS" w:hAnsi="Trebuchet MS"/>
          <w:sz w:val="22"/>
          <w:szCs w:val="22"/>
          <w:lang w:val="de-DE"/>
        </w:rPr>
      </w:pPr>
      <w:r w:rsidRPr="003C7903">
        <w:rPr>
          <w:rFonts w:ascii="Trebuchet MS" w:hAnsi="Trebuchet MS"/>
          <w:sz w:val="22"/>
          <w:szCs w:val="22"/>
          <w:lang w:val="de-DE"/>
        </w:rPr>
        <w:t>Wenn ich diese beiden Bedeutungen übereinanderlege, dann heißt das: Mein Vermögen, über das ich verfügen kann, ist die Summe der Möglichkeiten, etwas zu tun.</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Zum Guten. Oder zum Schlechten. Klug oder dumm. Für mich oder für andere.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Um dieses „Vermögen“, um diese „Summe der Möglichkeiten“ geht es, wenn ich ein Test</w:t>
      </w:r>
      <w:r w:rsidRPr="003C7903">
        <w:rPr>
          <w:rFonts w:ascii="Trebuchet MS" w:hAnsi="Trebuchet MS"/>
          <w:sz w:val="22"/>
          <w:szCs w:val="22"/>
          <w:lang w:val="de-DE"/>
        </w:rPr>
        <w:t>a</w:t>
      </w:r>
      <w:r w:rsidRPr="003C7903">
        <w:rPr>
          <w:rFonts w:ascii="Trebuchet MS" w:hAnsi="Trebuchet MS"/>
          <w:sz w:val="22"/>
          <w:szCs w:val="22"/>
          <w:lang w:val="de-DE"/>
        </w:rPr>
        <w:t xml:space="preserve">ment verfasse.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Dieses Vermögen weiterzugeben, heißt nicht anderes, als anderen Menschen neue Möglichke</w:t>
      </w:r>
      <w:r w:rsidRPr="003C7903">
        <w:rPr>
          <w:rFonts w:ascii="Trebuchet MS" w:hAnsi="Trebuchet MS"/>
          <w:sz w:val="22"/>
          <w:szCs w:val="22"/>
          <w:lang w:val="de-DE"/>
        </w:rPr>
        <w:t>i</w:t>
      </w:r>
      <w:r w:rsidRPr="003C7903">
        <w:rPr>
          <w:rFonts w:ascii="Trebuchet MS" w:hAnsi="Trebuchet MS"/>
          <w:sz w:val="22"/>
          <w:szCs w:val="22"/>
          <w:lang w:val="de-DE"/>
        </w:rPr>
        <w:t>ten einzuräumen.  Damit dies nicht zufällig geschieht. Damit diese Möglichkeiten segensre</w:t>
      </w:r>
      <w:r w:rsidRPr="003C7903">
        <w:rPr>
          <w:rFonts w:ascii="Trebuchet MS" w:hAnsi="Trebuchet MS"/>
          <w:sz w:val="22"/>
          <w:szCs w:val="22"/>
          <w:lang w:val="de-DE"/>
        </w:rPr>
        <w:t>i</w:t>
      </w:r>
      <w:r w:rsidRPr="003C7903">
        <w:rPr>
          <w:rFonts w:ascii="Trebuchet MS" w:hAnsi="Trebuchet MS"/>
          <w:sz w:val="22"/>
          <w:szCs w:val="22"/>
          <w:lang w:val="de-DE"/>
        </w:rPr>
        <w:t>che sind. Und damit diese Möglichkeiten zu meinen Möglichkeiten zu Lebzeiten passen –  d</w:t>
      </w:r>
      <w:r w:rsidRPr="003C7903">
        <w:rPr>
          <w:rFonts w:ascii="Trebuchet MS" w:hAnsi="Trebuchet MS"/>
          <w:sz w:val="22"/>
          <w:szCs w:val="22"/>
          <w:lang w:val="de-DE"/>
        </w:rPr>
        <w:t>a</w:t>
      </w:r>
      <w:r w:rsidRPr="003C7903">
        <w:rPr>
          <w:rFonts w:ascii="Trebuchet MS" w:hAnsi="Trebuchet MS"/>
          <w:sz w:val="22"/>
          <w:szCs w:val="22"/>
          <w:lang w:val="de-DE"/>
        </w:rPr>
        <w:t>für braucht es ein gutes – kluges – Testament.</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Wo dieses fehlt kann das Gegenteil von dem passieren, was gewollt war und was sinnvoll w</w:t>
      </w:r>
      <w:r w:rsidRPr="003C7903">
        <w:rPr>
          <w:rFonts w:ascii="Trebuchet MS" w:hAnsi="Trebuchet MS"/>
          <w:sz w:val="22"/>
          <w:szCs w:val="22"/>
          <w:lang w:val="de-DE"/>
        </w:rPr>
        <w:t>ä</w:t>
      </w:r>
      <w:r w:rsidRPr="003C7903">
        <w:rPr>
          <w:rFonts w:ascii="Trebuchet MS" w:hAnsi="Trebuchet MS"/>
          <w:sz w:val="22"/>
          <w:szCs w:val="22"/>
          <w:lang w:val="de-DE"/>
        </w:rPr>
        <w:t>re.</w:t>
      </w:r>
    </w:p>
    <w:p w:rsidR="00764D23" w:rsidRPr="00764D23" w:rsidRDefault="007B4F90" w:rsidP="00764D23">
      <w:pPr>
        <w:spacing w:before="360" w:line="320" w:lineRule="exact"/>
        <w:ind w:left="709"/>
        <w:rPr>
          <w:rFonts w:ascii="Trebuchet MS" w:hAnsi="Trebuchet MS"/>
          <w:sz w:val="22"/>
          <w:szCs w:val="22"/>
          <w:u w:val="single"/>
          <w:lang w:val="de-DE"/>
        </w:rPr>
      </w:pPr>
      <w:r w:rsidRPr="00764D23">
        <w:rPr>
          <w:rFonts w:ascii="Trebuchet MS" w:hAnsi="Trebuchet MS"/>
          <w:sz w:val="22"/>
          <w:szCs w:val="22"/>
          <w:u w:val="single"/>
          <w:lang w:val="de-DE"/>
        </w:rPr>
        <w:t>Murmelgruppe:</w:t>
      </w:r>
    </w:p>
    <w:p w:rsidR="007B4F90" w:rsidRPr="003C7903" w:rsidRDefault="007B4F90" w:rsidP="00764D23">
      <w:pPr>
        <w:spacing w:before="120" w:line="320" w:lineRule="exact"/>
        <w:ind w:left="709"/>
        <w:rPr>
          <w:rFonts w:ascii="Trebuchet MS" w:hAnsi="Trebuchet MS"/>
          <w:sz w:val="22"/>
          <w:szCs w:val="22"/>
          <w:lang w:val="de-DE"/>
        </w:rPr>
      </w:pPr>
      <w:r w:rsidRPr="003C7903">
        <w:rPr>
          <w:rFonts w:ascii="Trebuchet MS" w:hAnsi="Trebuchet MS"/>
          <w:sz w:val="22"/>
          <w:szCs w:val="22"/>
          <w:lang w:val="de-DE"/>
        </w:rPr>
        <w:t>Was wäre denn so ein Vermögen, eine Möglichkeit, die Sie gerne an andere weiterg</w:t>
      </w:r>
      <w:r w:rsidRPr="003C7903">
        <w:rPr>
          <w:rFonts w:ascii="Trebuchet MS" w:hAnsi="Trebuchet MS"/>
          <w:sz w:val="22"/>
          <w:szCs w:val="22"/>
          <w:lang w:val="de-DE"/>
        </w:rPr>
        <w:t>e</w:t>
      </w:r>
      <w:r w:rsidRPr="003C7903">
        <w:rPr>
          <w:rFonts w:ascii="Trebuchet MS" w:hAnsi="Trebuchet MS"/>
          <w:sz w:val="22"/>
          <w:szCs w:val="22"/>
          <w:lang w:val="de-DE"/>
        </w:rPr>
        <w:t xml:space="preserve">ben würden? Hier geht es nicht </w:t>
      </w:r>
      <w:proofErr w:type="spellStart"/>
      <w:r w:rsidRPr="003C7903">
        <w:rPr>
          <w:rFonts w:ascii="Trebuchet MS" w:hAnsi="Trebuchet MS"/>
          <w:sz w:val="22"/>
          <w:szCs w:val="22"/>
          <w:lang w:val="de-DE"/>
        </w:rPr>
        <w:t>um's</w:t>
      </w:r>
      <w:proofErr w:type="spellEnd"/>
      <w:r w:rsidRPr="003C7903">
        <w:rPr>
          <w:rFonts w:ascii="Trebuchet MS" w:hAnsi="Trebuchet MS"/>
          <w:sz w:val="22"/>
          <w:szCs w:val="22"/>
          <w:lang w:val="de-DE"/>
        </w:rPr>
        <w:t xml:space="preserve"> Geld. Sondern um die Chancen um das Potential.</w:t>
      </w:r>
    </w:p>
    <w:p w:rsidR="007B4F90" w:rsidRPr="00D16ADD" w:rsidRDefault="007B4F90" w:rsidP="00764D23">
      <w:pPr>
        <w:spacing w:before="480" w:after="240" w:line="320" w:lineRule="exact"/>
        <w:rPr>
          <w:rFonts w:ascii="Trebuchet MS" w:hAnsi="Trebuchet MS"/>
          <w:b/>
          <w:szCs w:val="24"/>
          <w:lang w:val="de-DE"/>
        </w:rPr>
      </w:pPr>
      <w:r w:rsidRPr="00D16ADD">
        <w:rPr>
          <w:rFonts w:ascii="Trebuchet MS" w:hAnsi="Trebuchet MS"/>
          <w:b/>
          <w:szCs w:val="24"/>
          <w:lang w:val="de-DE"/>
        </w:rPr>
        <w:lastRenderedPageBreak/>
        <w:t>4. Zum Reformationsjubiläum: Das Gegenteil von „Gut“ ist „Gut gemeint“.</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Luther war schon klasse. Wussten Sie, dass er ein Testament verfasst hatte, in dem er seine Katharina von Bora, seine Herrn Käthe, seine </w:t>
      </w:r>
      <w:proofErr w:type="spellStart"/>
      <w:r w:rsidRPr="003C7903">
        <w:rPr>
          <w:rFonts w:ascii="Trebuchet MS" w:hAnsi="Trebuchet MS"/>
          <w:sz w:val="22"/>
          <w:szCs w:val="22"/>
          <w:lang w:val="de-DE"/>
        </w:rPr>
        <w:t>Lutherin</w:t>
      </w:r>
      <w:proofErr w:type="spellEnd"/>
      <w:r w:rsidRPr="003C7903">
        <w:rPr>
          <w:rFonts w:ascii="Trebuchet MS" w:hAnsi="Trebuchet MS"/>
          <w:sz w:val="22"/>
          <w:szCs w:val="22"/>
          <w:lang w:val="de-DE"/>
        </w:rPr>
        <w:t xml:space="preserve"> 1542 als Alleinerbin einsetzte? </w:t>
      </w:r>
      <w:r w:rsidR="00764D23">
        <w:rPr>
          <w:rFonts w:ascii="Trebuchet MS" w:hAnsi="Trebuchet MS"/>
          <w:sz w:val="22"/>
          <w:szCs w:val="22"/>
          <w:lang w:val="de-DE"/>
        </w:rPr>
        <w:t>„</w:t>
      </w:r>
      <w:r w:rsidRPr="003C7903">
        <w:rPr>
          <w:rFonts w:ascii="Trebuchet MS" w:hAnsi="Trebuchet MS"/>
          <w:sz w:val="22"/>
          <w:szCs w:val="22"/>
          <w:lang w:val="de-DE"/>
        </w:rPr>
        <w:t>Du hast die Kinder getragen und ihnen die Brust gereicht. Du wirst ihre Sache nicht zu ihrem Nachteil führen.</w:t>
      </w:r>
      <w:r w:rsidR="00764D23">
        <w:rPr>
          <w:rFonts w:ascii="Trebuchet MS" w:hAnsi="Trebuchet MS"/>
          <w:sz w:val="22"/>
          <w:szCs w:val="22"/>
          <w:lang w:val="de-DE"/>
        </w:rPr>
        <w:t>“</w:t>
      </w:r>
      <w:r w:rsidRPr="003C7903">
        <w:rPr>
          <w:rFonts w:ascii="Trebuchet MS" w:hAnsi="Trebuchet MS"/>
          <w:sz w:val="22"/>
          <w:szCs w:val="22"/>
          <w:lang w:val="de-DE"/>
        </w:rPr>
        <w:t xml:space="preserve"> vertraute er ihr vollständig.</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Das war damals etwas ganz besonderes! Das machte sonst niemand! Luther war da einfach, nun wie soll ich sagen</w:t>
      </w:r>
      <w:r w:rsidR="0072377F">
        <w:rPr>
          <w:rFonts w:ascii="Trebuchet MS" w:hAnsi="Trebuchet MS"/>
          <w:sz w:val="22"/>
          <w:szCs w:val="22"/>
          <w:lang w:val="de-DE"/>
        </w:rPr>
        <w:t xml:space="preserve"> </w:t>
      </w:r>
      <w:r w:rsidRPr="003C7903">
        <w:rPr>
          <w:rFonts w:ascii="Trebuchet MS" w:hAnsi="Trebuchet MS"/>
          <w:sz w:val="22"/>
          <w:szCs w:val="22"/>
          <w:lang w:val="de-DE"/>
        </w:rPr>
        <w:t>… ziemlich dumm</w:t>
      </w:r>
      <w:r w:rsidR="0072377F">
        <w:rPr>
          <w:rFonts w:ascii="Trebuchet MS" w:hAnsi="Trebuchet MS"/>
          <w:sz w:val="22"/>
          <w:szCs w:val="22"/>
          <w:lang w:val="de-DE"/>
        </w:rPr>
        <w:t xml:space="preserve"> </w:t>
      </w:r>
      <w:r w:rsidRPr="003C7903">
        <w:rPr>
          <w:rFonts w:ascii="Trebuchet MS" w:hAnsi="Trebuchet MS"/>
          <w:sz w:val="22"/>
          <w:szCs w:val="22"/>
          <w:lang w:val="de-DE"/>
        </w:rPr>
        <w:t>… Denn das, was er verfügt hatte, war zum damal</w:t>
      </w:r>
      <w:r w:rsidRPr="003C7903">
        <w:rPr>
          <w:rFonts w:ascii="Trebuchet MS" w:hAnsi="Trebuchet MS"/>
          <w:sz w:val="22"/>
          <w:szCs w:val="22"/>
          <w:lang w:val="de-DE"/>
        </w:rPr>
        <w:t>i</w:t>
      </w:r>
      <w:r w:rsidRPr="003C7903">
        <w:rPr>
          <w:rFonts w:ascii="Trebuchet MS" w:hAnsi="Trebuchet MS"/>
          <w:sz w:val="22"/>
          <w:szCs w:val="22"/>
          <w:lang w:val="de-DE"/>
        </w:rPr>
        <w:t>gen Zeitpunkt, schlicht: illegal! Und damit hinfällig. Käthe drohte alles zu verlieren, durch das ungeschickte Wohlwollen ihres Mannes.</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In seinem unverbesserlichen Eigensinn und seiner Abneigung gegen alle Juristen hatte er sein Testament selbst erstellt, in dem er seine Frau zum Vormund ihrer Kinder bestimmte und ihr erlaubte, ihren Besitz allein zu verwalten. Nach sächsischem Recht, dem bekannte</w:t>
      </w:r>
      <w:r w:rsidR="00764D23">
        <w:rPr>
          <w:rFonts w:ascii="Trebuchet MS" w:hAnsi="Trebuchet MS"/>
          <w:sz w:val="22"/>
          <w:szCs w:val="22"/>
          <w:lang w:val="de-DE"/>
        </w:rPr>
        <w:t>n</w:t>
      </w:r>
      <w:r w:rsidRPr="003C7903">
        <w:rPr>
          <w:rFonts w:ascii="Trebuchet MS" w:hAnsi="Trebuchet MS"/>
          <w:sz w:val="22"/>
          <w:szCs w:val="22"/>
          <w:lang w:val="de-DE"/>
        </w:rPr>
        <w:t xml:space="preserve"> „Sac</w:t>
      </w:r>
      <w:r w:rsidRPr="003C7903">
        <w:rPr>
          <w:rFonts w:ascii="Trebuchet MS" w:hAnsi="Trebuchet MS"/>
          <w:sz w:val="22"/>
          <w:szCs w:val="22"/>
          <w:lang w:val="de-DE"/>
        </w:rPr>
        <w:t>h</w:t>
      </w:r>
      <w:r w:rsidRPr="003C7903">
        <w:rPr>
          <w:rFonts w:ascii="Trebuchet MS" w:hAnsi="Trebuchet MS"/>
          <w:sz w:val="22"/>
          <w:szCs w:val="22"/>
          <w:lang w:val="de-DE"/>
        </w:rPr>
        <w:t>senspiegel“  war jedoch der Ehemann in allen rechtlichen und wirtschaftlichen Fragen, auch der Verwaltung des von seiner Frau eingebrachten Besitzes, Vormund seiner Gattin. Nach seinem Tod wurde der Witwe und den unmündigen Kindern deshalb stets ein anderer Vo</w:t>
      </w:r>
      <w:r w:rsidRPr="003C7903">
        <w:rPr>
          <w:rFonts w:ascii="Trebuchet MS" w:hAnsi="Trebuchet MS"/>
          <w:sz w:val="22"/>
          <w:szCs w:val="22"/>
          <w:lang w:val="de-DE"/>
        </w:rPr>
        <w:t>r</w:t>
      </w:r>
      <w:r w:rsidRPr="003C7903">
        <w:rPr>
          <w:rFonts w:ascii="Trebuchet MS" w:hAnsi="Trebuchet MS"/>
          <w:sz w:val="22"/>
          <w:szCs w:val="22"/>
          <w:lang w:val="de-DE"/>
        </w:rPr>
        <w:t xml:space="preserve">mund zugeteilt. </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Luthers Testament wurde trotz seines Ansehens aufgrund dieses Gesetzes nicht anerkannt. Katharina gab jedoch nicht auf. Durch ihre zähen Verhandlungen mit dem Kurfürsten Johann Friedrich I. († 1554), dem Sohn und Nachfolger Johanns des Beständigen, und dessen Kanzler erreichte sie schließlich doch, dass man ihr nicht die Verantwortung für die Kinder nahm und dass sie auch weiterhin in ihrem Haus bleiben und ihren Besitz selbst verwalten konnte.</w:t>
      </w:r>
    </w:p>
    <w:p w:rsidR="007B4F90" w:rsidRPr="003C7903" w:rsidRDefault="007B4F90" w:rsidP="00764D23">
      <w:pPr>
        <w:spacing w:before="240" w:line="320" w:lineRule="exact"/>
        <w:rPr>
          <w:rFonts w:ascii="Trebuchet MS" w:hAnsi="Trebuchet MS"/>
          <w:sz w:val="22"/>
          <w:szCs w:val="22"/>
          <w:lang w:val="de-DE"/>
        </w:rPr>
      </w:pPr>
      <w:r w:rsidRPr="003C7903">
        <w:rPr>
          <w:rFonts w:ascii="Trebuchet MS" w:hAnsi="Trebuchet MS"/>
          <w:sz w:val="22"/>
          <w:szCs w:val="22"/>
          <w:lang w:val="de-DE"/>
        </w:rPr>
        <w:t>Testamente passen also nicht immer zur Zielgruppe</w:t>
      </w:r>
      <w:r w:rsidR="0072377F">
        <w:rPr>
          <w:rFonts w:ascii="Trebuchet MS" w:hAnsi="Trebuchet MS"/>
          <w:sz w:val="22"/>
          <w:szCs w:val="22"/>
          <w:lang w:val="de-DE"/>
        </w:rPr>
        <w:t xml:space="preserve"> </w:t>
      </w:r>
      <w:r w:rsidRPr="003C7903">
        <w:rPr>
          <w:rFonts w:ascii="Trebuchet MS" w:hAnsi="Trebuchet MS"/>
          <w:sz w:val="22"/>
          <w:szCs w:val="22"/>
          <w:lang w:val="de-DE"/>
        </w:rPr>
        <w:t>– da muss man dann die Konsequenzen ziehen. Daher:</w:t>
      </w:r>
    </w:p>
    <w:p w:rsidR="0042230D" w:rsidRPr="0042230D" w:rsidRDefault="0042230D" w:rsidP="0072377F">
      <w:pPr>
        <w:spacing w:before="360" w:after="240" w:line="320" w:lineRule="exact"/>
        <w:rPr>
          <w:rFonts w:ascii="Trebuchet MS" w:hAnsi="Trebuchet MS"/>
          <w:b/>
          <w:szCs w:val="24"/>
          <w:lang w:val="de-DE"/>
        </w:rPr>
      </w:pPr>
      <w:r w:rsidRPr="0042230D">
        <w:rPr>
          <w:rFonts w:ascii="Trebuchet MS" w:hAnsi="Trebuchet MS"/>
          <w:b/>
          <w:szCs w:val="24"/>
          <w:lang w:val="de-DE"/>
        </w:rPr>
        <w:t>Schluss</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Letztens: Die Anekdote:</w:t>
      </w:r>
    </w:p>
    <w:p w:rsidR="007B4F90" w:rsidRPr="0042230D" w:rsidRDefault="007B4F90" w:rsidP="0072377F">
      <w:pPr>
        <w:spacing w:before="240" w:line="320" w:lineRule="exact"/>
        <w:rPr>
          <w:rFonts w:ascii="Trebuchet MS" w:hAnsi="Trebuchet MS"/>
          <w:i/>
          <w:sz w:val="22"/>
          <w:szCs w:val="22"/>
          <w:lang w:val="de-DE"/>
        </w:rPr>
      </w:pPr>
      <w:r w:rsidRPr="0042230D">
        <w:rPr>
          <w:rFonts w:ascii="Trebuchet MS" w:hAnsi="Trebuchet MS"/>
          <w:i/>
          <w:sz w:val="22"/>
          <w:szCs w:val="22"/>
          <w:lang w:val="de-DE"/>
        </w:rPr>
        <w:t>Da hat ein Rabbi ein großes Problem auf dem Herzens und betet zu Gott:</w:t>
      </w:r>
    </w:p>
    <w:p w:rsidR="007B4F90" w:rsidRPr="0042230D" w:rsidRDefault="0042230D" w:rsidP="003C7903">
      <w:pPr>
        <w:spacing w:before="120" w:line="320" w:lineRule="exact"/>
        <w:rPr>
          <w:rFonts w:ascii="Trebuchet MS" w:hAnsi="Trebuchet MS"/>
          <w:i/>
          <w:sz w:val="22"/>
          <w:szCs w:val="22"/>
          <w:lang w:val="de-DE"/>
        </w:rPr>
      </w:pPr>
      <w:r w:rsidRPr="0042230D">
        <w:rPr>
          <w:rFonts w:ascii="Trebuchet MS" w:hAnsi="Trebuchet MS"/>
          <w:i/>
          <w:sz w:val="22"/>
          <w:szCs w:val="22"/>
          <w:lang w:val="de-DE"/>
        </w:rPr>
        <w:t>„</w:t>
      </w:r>
      <w:r w:rsidR="007B4F90" w:rsidRPr="0042230D">
        <w:rPr>
          <w:rFonts w:ascii="Trebuchet MS" w:hAnsi="Trebuchet MS"/>
          <w:i/>
          <w:sz w:val="22"/>
          <w:szCs w:val="22"/>
          <w:lang w:val="de-DE"/>
        </w:rPr>
        <w:t>Herr! Stell dir vor. Was Arges ist passiert! Das Ärgste überhaupt! Mein Sohn, mein einziger. Ist ein Christ geworden. Ich weiß nicht weiter. Was kann man tun dagegen?!</w:t>
      </w:r>
      <w:r w:rsidRPr="0042230D">
        <w:rPr>
          <w:rFonts w:ascii="Trebuchet MS" w:hAnsi="Trebuchet MS"/>
          <w:i/>
          <w:sz w:val="22"/>
          <w:szCs w:val="22"/>
          <w:lang w:val="de-DE"/>
        </w:rPr>
        <w:t>“</w:t>
      </w:r>
    </w:p>
    <w:p w:rsidR="007B4F90" w:rsidRPr="0042230D" w:rsidRDefault="007B4F90" w:rsidP="003C7903">
      <w:pPr>
        <w:spacing w:before="120" w:line="320" w:lineRule="exact"/>
        <w:rPr>
          <w:rFonts w:ascii="Trebuchet MS" w:hAnsi="Trebuchet MS"/>
          <w:i/>
          <w:sz w:val="22"/>
          <w:szCs w:val="22"/>
          <w:lang w:val="de-DE"/>
        </w:rPr>
      </w:pPr>
      <w:r w:rsidRPr="0042230D">
        <w:rPr>
          <w:rFonts w:ascii="Trebuchet MS" w:hAnsi="Trebuchet MS"/>
          <w:i/>
          <w:sz w:val="22"/>
          <w:szCs w:val="22"/>
          <w:lang w:val="de-DE"/>
        </w:rPr>
        <w:t xml:space="preserve">Spricht Gott zu ihm: </w:t>
      </w:r>
      <w:r w:rsidR="0042230D" w:rsidRPr="0042230D">
        <w:rPr>
          <w:rFonts w:ascii="Trebuchet MS" w:hAnsi="Trebuchet MS"/>
          <w:i/>
          <w:sz w:val="22"/>
          <w:szCs w:val="22"/>
          <w:lang w:val="de-DE"/>
        </w:rPr>
        <w:t>„</w:t>
      </w:r>
      <w:r w:rsidRPr="0042230D">
        <w:rPr>
          <w:rFonts w:ascii="Trebuchet MS" w:hAnsi="Trebuchet MS"/>
          <w:i/>
          <w:sz w:val="22"/>
          <w:szCs w:val="22"/>
          <w:lang w:val="de-DE"/>
        </w:rPr>
        <w:t>Gar nix kannst tun. Ist mir selber auch passiert: mein Sohn, mein ei</w:t>
      </w:r>
      <w:r w:rsidRPr="0042230D">
        <w:rPr>
          <w:rFonts w:ascii="Trebuchet MS" w:hAnsi="Trebuchet MS"/>
          <w:i/>
          <w:sz w:val="22"/>
          <w:szCs w:val="22"/>
          <w:lang w:val="de-DE"/>
        </w:rPr>
        <w:t>n</w:t>
      </w:r>
      <w:r w:rsidRPr="0042230D">
        <w:rPr>
          <w:rFonts w:ascii="Trebuchet MS" w:hAnsi="Trebuchet MS"/>
          <w:i/>
          <w:sz w:val="22"/>
          <w:szCs w:val="22"/>
          <w:lang w:val="de-DE"/>
        </w:rPr>
        <w:t>ziger. Ist ein Christ geworden</w:t>
      </w:r>
      <w:r w:rsidR="0042230D" w:rsidRPr="0042230D">
        <w:rPr>
          <w:rFonts w:ascii="Trebuchet MS" w:hAnsi="Trebuchet MS"/>
          <w:i/>
          <w:sz w:val="22"/>
          <w:szCs w:val="22"/>
          <w:lang w:val="de-DE"/>
        </w:rPr>
        <w:t xml:space="preserve"> </w:t>
      </w:r>
      <w:r w:rsidRPr="0042230D">
        <w:rPr>
          <w:rFonts w:ascii="Trebuchet MS" w:hAnsi="Trebuchet MS"/>
          <w:i/>
          <w:sz w:val="22"/>
          <w:szCs w:val="22"/>
          <w:lang w:val="de-DE"/>
        </w:rPr>
        <w:t>… Weiß auch nicht, was man tun soll. Ist passiert.</w:t>
      </w:r>
      <w:r w:rsidR="0042230D" w:rsidRPr="0042230D">
        <w:rPr>
          <w:rFonts w:ascii="Trebuchet MS" w:hAnsi="Trebuchet MS"/>
          <w:i/>
          <w:sz w:val="22"/>
          <w:szCs w:val="22"/>
          <w:lang w:val="de-DE"/>
        </w:rPr>
        <w:t>“</w:t>
      </w:r>
    </w:p>
    <w:p w:rsidR="007B4F90" w:rsidRPr="0042230D" w:rsidRDefault="007B4F90" w:rsidP="003C7903">
      <w:pPr>
        <w:spacing w:before="120" w:line="320" w:lineRule="exact"/>
        <w:rPr>
          <w:rFonts w:ascii="Trebuchet MS" w:hAnsi="Trebuchet MS"/>
          <w:i/>
          <w:sz w:val="22"/>
          <w:szCs w:val="22"/>
          <w:lang w:val="de-DE"/>
        </w:rPr>
      </w:pPr>
      <w:r w:rsidRPr="0042230D">
        <w:rPr>
          <w:rFonts w:ascii="Trebuchet MS" w:hAnsi="Trebuchet MS"/>
          <w:i/>
          <w:sz w:val="22"/>
          <w:szCs w:val="22"/>
          <w:lang w:val="de-DE"/>
        </w:rPr>
        <w:t xml:space="preserve">Sagt der Rabbi: </w:t>
      </w:r>
      <w:r w:rsidR="0042230D" w:rsidRPr="0042230D">
        <w:rPr>
          <w:rFonts w:ascii="Trebuchet MS" w:hAnsi="Trebuchet MS"/>
          <w:i/>
          <w:sz w:val="22"/>
          <w:szCs w:val="22"/>
          <w:lang w:val="de-DE"/>
        </w:rPr>
        <w:t>„</w:t>
      </w:r>
      <w:r w:rsidRPr="0042230D">
        <w:rPr>
          <w:rFonts w:ascii="Trebuchet MS" w:hAnsi="Trebuchet MS"/>
          <w:i/>
          <w:sz w:val="22"/>
          <w:szCs w:val="22"/>
          <w:lang w:val="de-DE"/>
        </w:rPr>
        <w:t>Jetzt hab ich die Idee. Weißt, was du musst machen, Gott?</w:t>
      </w:r>
      <w:r w:rsidR="0042230D" w:rsidRPr="0042230D">
        <w:rPr>
          <w:rFonts w:ascii="Trebuchet MS" w:hAnsi="Trebuchet MS"/>
          <w:i/>
          <w:sz w:val="22"/>
          <w:szCs w:val="22"/>
          <w:lang w:val="de-DE"/>
        </w:rPr>
        <w:t xml:space="preserve"> </w:t>
      </w:r>
      <w:r w:rsidRPr="0042230D">
        <w:rPr>
          <w:rFonts w:ascii="Trebuchet MS" w:hAnsi="Trebuchet MS"/>
          <w:i/>
          <w:sz w:val="22"/>
          <w:szCs w:val="22"/>
          <w:lang w:val="de-DE"/>
        </w:rPr>
        <w:t>Musst du schre</w:t>
      </w:r>
      <w:r w:rsidRPr="0042230D">
        <w:rPr>
          <w:rFonts w:ascii="Trebuchet MS" w:hAnsi="Trebuchet MS"/>
          <w:i/>
          <w:sz w:val="22"/>
          <w:szCs w:val="22"/>
          <w:lang w:val="de-DE"/>
        </w:rPr>
        <w:t>i</w:t>
      </w:r>
      <w:r w:rsidRPr="0042230D">
        <w:rPr>
          <w:rFonts w:ascii="Trebuchet MS" w:hAnsi="Trebuchet MS"/>
          <w:i/>
          <w:sz w:val="22"/>
          <w:szCs w:val="22"/>
          <w:lang w:val="de-DE"/>
        </w:rPr>
        <w:t>ben ein Neues Testament.</w:t>
      </w:r>
      <w:r w:rsidR="0042230D" w:rsidRPr="0042230D">
        <w:rPr>
          <w:rFonts w:ascii="Trebuchet MS" w:hAnsi="Trebuchet MS"/>
          <w:i/>
          <w:sz w:val="22"/>
          <w:szCs w:val="22"/>
          <w:lang w:val="de-DE"/>
        </w:rPr>
        <w:t>“</w:t>
      </w:r>
    </w:p>
    <w:p w:rsidR="007B4F90" w:rsidRPr="003C7903" w:rsidRDefault="007B4F90" w:rsidP="0072377F">
      <w:pPr>
        <w:spacing w:before="240" w:line="320" w:lineRule="exact"/>
        <w:rPr>
          <w:rFonts w:ascii="Trebuchet MS" w:hAnsi="Trebuchet MS"/>
          <w:sz w:val="22"/>
          <w:szCs w:val="22"/>
          <w:lang w:val="de-DE"/>
        </w:rPr>
      </w:pPr>
      <w:r w:rsidRPr="003C7903">
        <w:rPr>
          <w:rFonts w:ascii="Trebuchet MS" w:hAnsi="Trebuchet MS"/>
          <w:sz w:val="22"/>
          <w:szCs w:val="22"/>
          <w:lang w:val="de-DE"/>
        </w:rPr>
        <w:t xml:space="preserve">Man muss es ja nicht alles komplett umschreiben. </w:t>
      </w:r>
      <w:r w:rsidR="0072377F">
        <w:rPr>
          <w:rFonts w:ascii="Trebuchet MS" w:hAnsi="Trebuchet MS"/>
          <w:sz w:val="22"/>
          <w:szCs w:val="22"/>
          <w:lang w:val="de-DE"/>
        </w:rPr>
        <w:t>D</w:t>
      </w:r>
      <w:r w:rsidRPr="003C7903">
        <w:rPr>
          <w:rFonts w:ascii="Trebuchet MS" w:hAnsi="Trebuchet MS"/>
          <w:sz w:val="22"/>
          <w:szCs w:val="22"/>
          <w:lang w:val="de-DE"/>
        </w:rPr>
        <w:t>as Alte ist ja immer noch gut und heilsam und</w:t>
      </w:r>
      <w:r w:rsidRPr="0072377F">
        <w:rPr>
          <w:rFonts w:ascii="Trebuchet MS" w:hAnsi="Trebuchet MS"/>
          <w:sz w:val="20"/>
          <w:lang w:val="de-DE"/>
        </w:rPr>
        <w:t xml:space="preserve"> </w:t>
      </w:r>
      <w:r w:rsidRPr="003C7903">
        <w:rPr>
          <w:rFonts w:ascii="Trebuchet MS" w:hAnsi="Trebuchet MS"/>
          <w:sz w:val="22"/>
          <w:szCs w:val="22"/>
          <w:lang w:val="de-DE"/>
        </w:rPr>
        <w:t>richtig.</w:t>
      </w:r>
      <w:r w:rsidRPr="0072377F">
        <w:rPr>
          <w:rFonts w:ascii="Trebuchet MS" w:hAnsi="Trebuchet MS"/>
          <w:sz w:val="16"/>
          <w:szCs w:val="16"/>
          <w:lang w:val="de-DE"/>
        </w:rPr>
        <w:t xml:space="preserve"> </w:t>
      </w:r>
      <w:r w:rsidRPr="003C7903">
        <w:rPr>
          <w:rFonts w:ascii="Trebuchet MS" w:hAnsi="Trebuchet MS"/>
          <w:sz w:val="22"/>
          <w:szCs w:val="22"/>
          <w:lang w:val="de-DE"/>
        </w:rPr>
        <w:t>Vielmehr</w:t>
      </w:r>
      <w:r w:rsidRPr="0072377F">
        <w:rPr>
          <w:rFonts w:ascii="Trebuchet MS" w:hAnsi="Trebuchet MS"/>
          <w:sz w:val="20"/>
          <w:lang w:val="de-DE"/>
        </w:rPr>
        <w:t xml:space="preserve"> </w:t>
      </w:r>
      <w:r w:rsidR="0072377F">
        <w:rPr>
          <w:rFonts w:ascii="Trebuchet MS" w:hAnsi="Trebuchet MS"/>
          <w:sz w:val="22"/>
          <w:szCs w:val="22"/>
          <w:lang w:val="de-DE"/>
        </w:rPr>
        <w:t>w</w:t>
      </w:r>
      <w:r w:rsidRPr="003C7903">
        <w:rPr>
          <w:rFonts w:ascii="Trebuchet MS" w:hAnsi="Trebuchet MS"/>
          <w:sz w:val="22"/>
          <w:szCs w:val="22"/>
          <w:lang w:val="de-DE"/>
        </w:rPr>
        <w:t>erden</w:t>
      </w:r>
      <w:r w:rsidRPr="0072377F">
        <w:rPr>
          <w:rFonts w:ascii="Trebuchet MS" w:hAnsi="Trebuchet MS"/>
          <w:sz w:val="18"/>
          <w:szCs w:val="18"/>
          <w:lang w:val="de-DE"/>
        </w:rPr>
        <w:t xml:space="preserve"> </w:t>
      </w:r>
      <w:r w:rsidRPr="003C7903">
        <w:rPr>
          <w:rFonts w:ascii="Trebuchet MS" w:hAnsi="Trebuchet MS"/>
          <w:sz w:val="22"/>
          <w:szCs w:val="22"/>
          <w:lang w:val="de-DE"/>
        </w:rPr>
        <w:t>jetzt</w:t>
      </w:r>
      <w:r w:rsidRPr="0072377F">
        <w:rPr>
          <w:rFonts w:ascii="Trebuchet MS" w:hAnsi="Trebuchet MS"/>
          <w:sz w:val="20"/>
          <w:lang w:val="de-DE"/>
        </w:rPr>
        <w:t xml:space="preserve"> </w:t>
      </w:r>
      <w:r w:rsidRPr="003C7903">
        <w:rPr>
          <w:rFonts w:ascii="Trebuchet MS" w:hAnsi="Trebuchet MS"/>
          <w:sz w:val="22"/>
          <w:szCs w:val="22"/>
          <w:lang w:val="de-DE"/>
        </w:rPr>
        <w:t>noch</w:t>
      </w:r>
      <w:r w:rsidRPr="0072377F">
        <w:rPr>
          <w:rFonts w:ascii="Trebuchet MS" w:hAnsi="Trebuchet MS"/>
          <w:sz w:val="20"/>
          <w:lang w:val="de-DE"/>
        </w:rPr>
        <w:t xml:space="preserve"> </w:t>
      </w:r>
      <w:r w:rsidRPr="003C7903">
        <w:rPr>
          <w:rFonts w:ascii="Trebuchet MS" w:hAnsi="Trebuchet MS"/>
          <w:sz w:val="22"/>
          <w:szCs w:val="22"/>
          <w:lang w:val="de-DE"/>
        </w:rPr>
        <w:t>ein</w:t>
      </w:r>
      <w:r w:rsidRPr="0072377F">
        <w:rPr>
          <w:rFonts w:ascii="Trebuchet MS" w:hAnsi="Trebuchet MS"/>
          <w:sz w:val="20"/>
          <w:lang w:val="de-DE"/>
        </w:rPr>
        <w:t xml:space="preserve"> </w:t>
      </w:r>
      <w:r w:rsidRPr="003C7903">
        <w:rPr>
          <w:rFonts w:ascii="Trebuchet MS" w:hAnsi="Trebuchet MS"/>
          <w:sz w:val="22"/>
          <w:szCs w:val="22"/>
          <w:lang w:val="de-DE"/>
        </w:rPr>
        <w:t>paar</w:t>
      </w:r>
      <w:r w:rsidRPr="0072377F">
        <w:rPr>
          <w:rFonts w:ascii="Trebuchet MS" w:hAnsi="Trebuchet MS"/>
          <w:sz w:val="16"/>
          <w:szCs w:val="16"/>
          <w:lang w:val="de-DE"/>
        </w:rPr>
        <w:t xml:space="preserve"> </w:t>
      </w:r>
      <w:r w:rsidRPr="003C7903">
        <w:rPr>
          <w:rFonts w:ascii="Trebuchet MS" w:hAnsi="Trebuchet MS"/>
          <w:sz w:val="22"/>
          <w:szCs w:val="22"/>
          <w:lang w:val="de-DE"/>
        </w:rPr>
        <w:t>Adoptivtöchter</w:t>
      </w:r>
      <w:r w:rsidRPr="0072377F">
        <w:rPr>
          <w:rFonts w:ascii="Trebuchet MS" w:hAnsi="Trebuchet MS"/>
          <w:sz w:val="18"/>
          <w:szCs w:val="18"/>
          <w:lang w:val="de-DE"/>
        </w:rPr>
        <w:t xml:space="preserve"> </w:t>
      </w:r>
      <w:r w:rsidRPr="003C7903">
        <w:rPr>
          <w:rFonts w:ascii="Trebuchet MS" w:hAnsi="Trebuchet MS"/>
          <w:sz w:val="22"/>
          <w:szCs w:val="22"/>
          <w:lang w:val="de-DE"/>
        </w:rPr>
        <w:t>und</w:t>
      </w:r>
      <w:r w:rsidRPr="0072377F">
        <w:rPr>
          <w:rFonts w:ascii="Trebuchet MS" w:hAnsi="Trebuchet MS"/>
          <w:sz w:val="16"/>
          <w:szCs w:val="16"/>
          <w:lang w:val="de-DE"/>
        </w:rPr>
        <w:t xml:space="preserve"> </w:t>
      </w:r>
      <w:r w:rsidRPr="003C7903">
        <w:rPr>
          <w:rFonts w:ascii="Trebuchet MS" w:hAnsi="Trebuchet MS"/>
          <w:sz w:val="22"/>
          <w:szCs w:val="22"/>
          <w:lang w:val="de-DE"/>
        </w:rPr>
        <w:t>Söhne</w:t>
      </w:r>
      <w:r w:rsidRPr="0072377F">
        <w:rPr>
          <w:rFonts w:ascii="Trebuchet MS" w:hAnsi="Trebuchet MS"/>
          <w:sz w:val="20"/>
          <w:lang w:val="de-DE"/>
        </w:rPr>
        <w:t xml:space="preserve"> </w:t>
      </w:r>
      <w:r w:rsidRPr="003C7903">
        <w:rPr>
          <w:rFonts w:ascii="Trebuchet MS" w:hAnsi="Trebuchet MS"/>
          <w:sz w:val="22"/>
          <w:szCs w:val="22"/>
          <w:lang w:val="de-DE"/>
        </w:rPr>
        <w:t>mit</w:t>
      </w:r>
      <w:r w:rsidRPr="0072377F">
        <w:rPr>
          <w:rFonts w:ascii="Trebuchet MS" w:hAnsi="Trebuchet MS"/>
          <w:sz w:val="20"/>
          <w:lang w:val="de-DE"/>
        </w:rPr>
        <w:t xml:space="preserve"> </w:t>
      </w:r>
      <w:r w:rsidRPr="003C7903">
        <w:rPr>
          <w:rFonts w:ascii="Trebuchet MS" w:hAnsi="Trebuchet MS"/>
          <w:sz w:val="22"/>
          <w:szCs w:val="22"/>
          <w:lang w:val="de-DE"/>
        </w:rPr>
        <w:t>aufgenommen.</w:t>
      </w:r>
    </w:p>
    <w:p w:rsidR="007B4F90" w:rsidRPr="003C7903" w:rsidRDefault="007B4F90" w:rsidP="003C7903">
      <w:pPr>
        <w:spacing w:before="120" w:line="320" w:lineRule="exact"/>
        <w:rPr>
          <w:rFonts w:ascii="Trebuchet MS" w:hAnsi="Trebuchet MS"/>
          <w:i/>
          <w:sz w:val="22"/>
          <w:szCs w:val="22"/>
          <w:lang w:val="de-DE"/>
        </w:rPr>
      </w:pPr>
      <w:r w:rsidRPr="003C7903">
        <w:rPr>
          <w:rFonts w:ascii="Trebuchet MS" w:hAnsi="Trebuchet MS"/>
          <w:i/>
          <w:sz w:val="22"/>
          <w:szCs w:val="22"/>
          <w:lang w:val="de-DE"/>
        </w:rPr>
        <w:t>Ihr seid dazu berufen, dass ihr den Segen ererbt. (1. Petrus 3,9)</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 xml:space="preserve">Da haben wir aber noch mal </w:t>
      </w:r>
      <w:r w:rsidR="0072377F">
        <w:rPr>
          <w:rFonts w:ascii="Trebuchet MS" w:hAnsi="Trebuchet MS"/>
          <w:sz w:val="22"/>
          <w:szCs w:val="22"/>
          <w:lang w:val="de-DE"/>
        </w:rPr>
        <w:t>G</w:t>
      </w:r>
      <w:r w:rsidRPr="003C7903">
        <w:rPr>
          <w:rFonts w:ascii="Trebuchet MS" w:hAnsi="Trebuchet MS"/>
          <w:sz w:val="22"/>
          <w:szCs w:val="22"/>
          <w:lang w:val="de-DE"/>
        </w:rPr>
        <w:t>lück gehabt. Das Testament sollten wir nicht anfechten.</w:t>
      </w:r>
    </w:p>
    <w:p w:rsidR="007B4F90" w:rsidRPr="003C7903" w:rsidRDefault="007B4F90" w:rsidP="003C7903">
      <w:pPr>
        <w:spacing w:before="120" w:line="320" w:lineRule="exact"/>
        <w:rPr>
          <w:rFonts w:ascii="Trebuchet MS" w:hAnsi="Trebuchet MS"/>
          <w:sz w:val="22"/>
          <w:szCs w:val="22"/>
          <w:lang w:val="de-DE"/>
        </w:rPr>
      </w:pPr>
      <w:r w:rsidRPr="003C7903">
        <w:rPr>
          <w:rFonts w:ascii="Trebuchet MS" w:hAnsi="Trebuchet MS"/>
          <w:sz w:val="22"/>
          <w:szCs w:val="22"/>
          <w:lang w:val="de-DE"/>
        </w:rPr>
        <w:t>Vielen Dank für Ihre Aufmerksamkeit!</w:t>
      </w:r>
    </w:p>
    <w:sectPr w:rsidR="007B4F90" w:rsidRPr="003C7903" w:rsidSect="00B81787">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DE" w:rsidRDefault="00C04BDE">
      <w:r>
        <w:separator/>
      </w:r>
    </w:p>
  </w:endnote>
  <w:endnote w:type="continuationSeparator" w:id="0">
    <w:p w:rsidR="00C04BDE" w:rsidRDefault="00C0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E8" w:rsidRDefault="000B4B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87" w:rsidRPr="00C86371" w:rsidRDefault="00B81787" w:rsidP="003762AA">
    <w:pPr>
      <w:tabs>
        <w:tab w:val="left" w:pos="5670"/>
        <w:tab w:val="right" w:pos="9356"/>
      </w:tabs>
      <w:ind w:left="709" w:hanging="709"/>
      <w:jc w:val="right"/>
      <w:rPr>
        <w:rFonts w:ascii="Trebuchet MS" w:hAnsi="Trebuchet MS"/>
        <w:sz w:val="18"/>
        <w:szCs w:val="18"/>
        <w:lang w:val="de-DE"/>
      </w:rPr>
    </w:pPr>
    <w:r w:rsidRPr="00C86371">
      <w:rPr>
        <w:rFonts w:ascii="Trebuchet MS" w:hAnsi="Trebuchet MS"/>
        <w:sz w:val="18"/>
        <w:szCs w:val="18"/>
        <w:lang w:val="de-DE"/>
      </w:rPr>
      <w:tab/>
    </w:r>
    <w:r>
      <w:rPr>
        <w:rFonts w:ascii="Trebuchet MS" w:hAnsi="Trebuchet MS"/>
        <w:sz w:val="18"/>
        <w:szCs w:val="18"/>
        <w:lang w:val="de-DE"/>
      </w:rPr>
      <w:t xml:space="preserve"> </w:t>
    </w:r>
    <w:r w:rsidRPr="00C86371">
      <w:rPr>
        <w:rFonts w:ascii="Trebuchet MS" w:hAnsi="Trebuchet MS"/>
        <w:sz w:val="18"/>
        <w:szCs w:val="18"/>
      </w:rPr>
      <w:fldChar w:fldCharType="begin"/>
    </w:r>
    <w:r w:rsidRPr="00C86371">
      <w:rPr>
        <w:rFonts w:ascii="Trebuchet MS" w:hAnsi="Trebuchet MS"/>
        <w:sz w:val="18"/>
        <w:szCs w:val="18"/>
        <w:lang w:val="de-DE"/>
      </w:rPr>
      <w:instrText xml:space="preserve"> PAGE </w:instrText>
    </w:r>
    <w:r w:rsidRPr="00C86371">
      <w:rPr>
        <w:rFonts w:ascii="Trebuchet MS" w:hAnsi="Trebuchet MS"/>
        <w:sz w:val="18"/>
        <w:szCs w:val="18"/>
      </w:rPr>
      <w:fldChar w:fldCharType="separate"/>
    </w:r>
    <w:r w:rsidR="002C4E4A">
      <w:rPr>
        <w:rFonts w:ascii="Trebuchet MS" w:hAnsi="Trebuchet MS"/>
        <w:noProof/>
        <w:sz w:val="18"/>
        <w:szCs w:val="18"/>
        <w:lang w:val="de-DE"/>
      </w:rPr>
      <w:t>7</w:t>
    </w:r>
    <w:r w:rsidRPr="00C86371">
      <w:rPr>
        <w:rFonts w:ascii="Trebuchet MS" w:hAnsi="Trebuchet M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DB" w:rsidRPr="00EB62DB" w:rsidRDefault="00EB62DB" w:rsidP="00EB62DB">
    <w:pPr>
      <w:pStyle w:val="Fuzeile"/>
      <w:rPr>
        <w:rFonts w:ascii="Trebuchet MS" w:hAnsi="Trebuchet MS"/>
        <w:sz w:val="18"/>
        <w:szCs w:val="18"/>
        <w:lang w:val="de-DE"/>
      </w:rPr>
    </w:pPr>
    <w:r w:rsidRPr="00EB62DB">
      <w:rPr>
        <w:rFonts w:ascii="Trebuchet MS" w:hAnsi="Trebuchet MS"/>
        <w:sz w:val="18"/>
        <w:szCs w:val="18"/>
        <w:lang w:val="de-DE"/>
      </w:rPr>
      <w:t>Evang. Landeskirche in Baden, Dr. Torsten Sternberg, Blumenstr. 1-7, 76133 Karlsruhe; Tel. 0721 - 9175 820</w:t>
    </w:r>
  </w:p>
  <w:p w:rsidR="00EB62DB" w:rsidRPr="00EB62DB" w:rsidRDefault="00EB62DB" w:rsidP="00EB62DB">
    <w:pPr>
      <w:pStyle w:val="Fuzeile"/>
      <w:rPr>
        <w:rFonts w:ascii="Trebuchet MS" w:hAnsi="Trebuchet MS"/>
        <w:sz w:val="18"/>
        <w:szCs w:val="18"/>
        <w:lang w:val="de-DE"/>
      </w:rPr>
    </w:pPr>
    <w:r w:rsidRPr="00EB62DB">
      <w:rPr>
        <w:rFonts w:ascii="Trebuchet MS" w:hAnsi="Trebuchet MS"/>
        <w:sz w:val="18"/>
        <w:szCs w:val="18"/>
        <w:lang w:val="de-DE"/>
      </w:rPr>
      <w:t>Diakonie Baden, Volker Erbacher, Vorholzstr. 3, 76137 Karlsruhe; Tel. 0721 - 9349 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DE" w:rsidRDefault="00C04BDE">
      <w:r>
        <w:separator/>
      </w:r>
    </w:p>
  </w:footnote>
  <w:footnote w:type="continuationSeparator" w:id="0">
    <w:p w:rsidR="00C04BDE" w:rsidRDefault="00C0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E8" w:rsidRDefault="000B4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E8" w:rsidRDefault="000B4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E8" w:rsidRDefault="000B4BE8" w:rsidP="000B4BE8">
    <w:pPr>
      <w:tabs>
        <w:tab w:val="center" w:pos="4536"/>
        <w:tab w:val="right" w:pos="9072"/>
      </w:tabs>
      <w:rPr>
        <w:rFonts w:ascii="Trebuchet MS" w:hAnsi="Trebuchet MS" w:cs="Tahoma"/>
        <w:i/>
        <w:sz w:val="20"/>
        <w:lang w:val="de-DE" w:eastAsia="de-DE"/>
      </w:rPr>
    </w:pPr>
    <w:r w:rsidRPr="00853916">
      <w:rPr>
        <w:rFonts w:ascii="Trebuchet MS" w:hAnsi="Trebuchet MS" w:cs="Tahoma"/>
        <w:i/>
        <w:noProof/>
        <w:sz w:val="20"/>
        <w:lang w:val="de-DE" w:eastAsia="de-DE"/>
      </w:rPr>
      <w:drawing>
        <wp:anchor distT="0" distB="0" distL="114300" distR="114300" simplePos="0" relativeHeight="251660288" behindDoc="1" locked="0" layoutInCell="1" allowOverlap="1" wp14:anchorId="75001AA0" wp14:editId="200A753F">
          <wp:simplePos x="0" y="0"/>
          <wp:positionH relativeFrom="column">
            <wp:posOffset>4926330</wp:posOffset>
          </wp:positionH>
          <wp:positionV relativeFrom="paragraph">
            <wp:posOffset>54610</wp:posOffset>
          </wp:positionV>
          <wp:extent cx="1073150" cy="359410"/>
          <wp:effectExtent l="0" t="0" r="0" b="2540"/>
          <wp:wrapSquare wrapText="bothSides"/>
          <wp:docPr id="1" name="Picture 2" descr="C:\Users\TSternberg\Documents\Fundraising\FR-Bilder\G-Diakonie_Bad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Sternberg\Documents\Fundraising\FR-Bilder\G-Diakonie_Bade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150" cy="35941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rebuchet MS" w:hAnsi="Trebuchet MS" w:cs="Tahoma"/>
        <w:i/>
        <w:sz w:val="20"/>
        <w:lang w:val="de-DE" w:eastAsia="de-DE"/>
      </w:rPr>
      <w:t>Was bleibt. Arbeitshilfen und Materialien</w:t>
    </w:r>
  </w:p>
  <w:p w:rsidR="000B4BE8" w:rsidRDefault="000B4BE8" w:rsidP="000B4BE8">
    <w:pPr>
      <w:tabs>
        <w:tab w:val="center" w:pos="4536"/>
        <w:tab w:val="right" w:pos="9072"/>
      </w:tabs>
      <w:rPr>
        <w:lang w:val="de-DE"/>
      </w:rPr>
    </w:pPr>
    <w:r>
      <w:rPr>
        <w:rFonts w:ascii="Trebuchet MS" w:hAnsi="Trebuchet MS" w:cs="Tahoma"/>
        <w:i/>
        <w:noProof/>
        <w:sz w:val="20"/>
        <w:lang w:val="de-DE" w:eastAsia="de-DE"/>
      </w:rPr>
      <w:drawing>
        <wp:anchor distT="0" distB="0" distL="114300" distR="114300" simplePos="0" relativeHeight="251659264" behindDoc="1" locked="0" layoutInCell="1" allowOverlap="1" wp14:anchorId="4C40B4F2" wp14:editId="696A978E">
          <wp:simplePos x="0" y="0"/>
          <wp:positionH relativeFrom="column">
            <wp:posOffset>3994785</wp:posOffset>
          </wp:positionH>
          <wp:positionV relativeFrom="paragraph">
            <wp:posOffset>27940</wp:posOffset>
          </wp:positionV>
          <wp:extent cx="1161415" cy="850265"/>
          <wp:effectExtent l="0" t="0" r="635" b="6985"/>
          <wp:wrapThrough wrapText="bothSides">
            <wp:wrapPolygon edited="0">
              <wp:start x="0" y="0"/>
              <wp:lineTo x="0" y="21294"/>
              <wp:lineTo x="21258" y="21294"/>
              <wp:lineTo x="21258" y="0"/>
              <wp:lineTo x="0" y="0"/>
            </wp:wrapPolygon>
          </wp:wrapThrough>
          <wp:docPr id="2" name="Bild 2" descr="ekiba_logo_rgb_300dpi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ba_logo_rgb_300dpi_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41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BE8" w:rsidRDefault="000B4BE8" w:rsidP="000B4BE8">
    <w:pPr>
      <w:pStyle w:val="Kopfzeile"/>
      <w:rPr>
        <w:lang w:val="de-DE"/>
      </w:rPr>
    </w:pPr>
  </w:p>
  <w:p w:rsidR="00781A66" w:rsidRDefault="00781A66">
    <w:pPr>
      <w:pStyle w:val="Kopfzeile"/>
      <w:rPr>
        <w:lang w:val="de-DE"/>
      </w:rPr>
    </w:pPr>
  </w:p>
  <w:p w:rsidR="00853916" w:rsidRDefault="00853916">
    <w:pPr>
      <w:pStyle w:val="Kopfzeile"/>
      <w:rPr>
        <w:lang w:val="de-DE"/>
      </w:rPr>
    </w:pPr>
  </w:p>
  <w:p w:rsidR="00B81787" w:rsidRDefault="00B81787">
    <w:pPr>
      <w:pStyle w:val="Kopfzeile"/>
      <w:rPr>
        <w:lang w:val="de-DE"/>
      </w:rPr>
    </w:pPr>
  </w:p>
  <w:p w:rsidR="00781A66" w:rsidRPr="003916C3" w:rsidRDefault="00781A66">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29EF"/>
    <w:multiLevelType w:val="hybridMultilevel"/>
    <w:tmpl w:val="00E492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A90F44"/>
    <w:multiLevelType w:val="hybridMultilevel"/>
    <w:tmpl w:val="9118B3E0"/>
    <w:lvl w:ilvl="0" w:tplc="3320AB8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6E9773C"/>
    <w:multiLevelType w:val="hybridMultilevel"/>
    <w:tmpl w:val="0FF45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DC406E"/>
    <w:multiLevelType w:val="hybridMultilevel"/>
    <w:tmpl w:val="1F8EF82E"/>
    <w:lvl w:ilvl="0" w:tplc="3320AB8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5E"/>
    <w:rsid w:val="00000C12"/>
    <w:rsid w:val="00022B7C"/>
    <w:rsid w:val="00025ADA"/>
    <w:rsid w:val="00032E69"/>
    <w:rsid w:val="00037E92"/>
    <w:rsid w:val="00073F19"/>
    <w:rsid w:val="00086207"/>
    <w:rsid w:val="000943EF"/>
    <w:rsid w:val="000B24E7"/>
    <w:rsid w:val="000B4B36"/>
    <w:rsid w:val="000B4BE8"/>
    <w:rsid w:val="000C09CE"/>
    <w:rsid w:val="00102F34"/>
    <w:rsid w:val="0012165E"/>
    <w:rsid w:val="00133112"/>
    <w:rsid w:val="00154AE6"/>
    <w:rsid w:val="001A2A08"/>
    <w:rsid w:val="001E4172"/>
    <w:rsid w:val="00204DC6"/>
    <w:rsid w:val="002116A1"/>
    <w:rsid w:val="00223F83"/>
    <w:rsid w:val="002C4E4A"/>
    <w:rsid w:val="002D04A4"/>
    <w:rsid w:val="00300E6A"/>
    <w:rsid w:val="00315445"/>
    <w:rsid w:val="00326756"/>
    <w:rsid w:val="00335774"/>
    <w:rsid w:val="0036551B"/>
    <w:rsid w:val="003659A4"/>
    <w:rsid w:val="003762AA"/>
    <w:rsid w:val="003916C3"/>
    <w:rsid w:val="003C7903"/>
    <w:rsid w:val="003D7805"/>
    <w:rsid w:val="003F05EE"/>
    <w:rsid w:val="00402940"/>
    <w:rsid w:val="00406764"/>
    <w:rsid w:val="00412048"/>
    <w:rsid w:val="00414AF4"/>
    <w:rsid w:val="0042230D"/>
    <w:rsid w:val="004317DE"/>
    <w:rsid w:val="004322E4"/>
    <w:rsid w:val="0043794D"/>
    <w:rsid w:val="004425B9"/>
    <w:rsid w:val="00445C50"/>
    <w:rsid w:val="004477AF"/>
    <w:rsid w:val="004524A8"/>
    <w:rsid w:val="004A77BB"/>
    <w:rsid w:val="004B0F10"/>
    <w:rsid w:val="004C1972"/>
    <w:rsid w:val="004C23DE"/>
    <w:rsid w:val="004C26E5"/>
    <w:rsid w:val="004D0075"/>
    <w:rsid w:val="004E1033"/>
    <w:rsid w:val="004E48BA"/>
    <w:rsid w:val="00524484"/>
    <w:rsid w:val="00537491"/>
    <w:rsid w:val="005431DA"/>
    <w:rsid w:val="00545F94"/>
    <w:rsid w:val="00552DBE"/>
    <w:rsid w:val="005671B8"/>
    <w:rsid w:val="00571EAE"/>
    <w:rsid w:val="0058225E"/>
    <w:rsid w:val="005861CE"/>
    <w:rsid w:val="005C354D"/>
    <w:rsid w:val="006344D2"/>
    <w:rsid w:val="00637CEC"/>
    <w:rsid w:val="00647185"/>
    <w:rsid w:val="006660AC"/>
    <w:rsid w:val="006C0CDA"/>
    <w:rsid w:val="00704123"/>
    <w:rsid w:val="0072377F"/>
    <w:rsid w:val="00732287"/>
    <w:rsid w:val="00764D23"/>
    <w:rsid w:val="00781A66"/>
    <w:rsid w:val="00791E72"/>
    <w:rsid w:val="007B4F90"/>
    <w:rsid w:val="007B6AB7"/>
    <w:rsid w:val="007E18D5"/>
    <w:rsid w:val="007E2AF8"/>
    <w:rsid w:val="008355F0"/>
    <w:rsid w:val="00853916"/>
    <w:rsid w:val="0085417B"/>
    <w:rsid w:val="0085551E"/>
    <w:rsid w:val="00865CD3"/>
    <w:rsid w:val="0087503B"/>
    <w:rsid w:val="00884327"/>
    <w:rsid w:val="008A30F1"/>
    <w:rsid w:val="008A6029"/>
    <w:rsid w:val="008B14C1"/>
    <w:rsid w:val="008C45B7"/>
    <w:rsid w:val="008F4BAD"/>
    <w:rsid w:val="00930896"/>
    <w:rsid w:val="009509E9"/>
    <w:rsid w:val="00960F5E"/>
    <w:rsid w:val="00963FF9"/>
    <w:rsid w:val="00982855"/>
    <w:rsid w:val="009B6296"/>
    <w:rsid w:val="009B73D8"/>
    <w:rsid w:val="009C4211"/>
    <w:rsid w:val="009C4355"/>
    <w:rsid w:val="009D113A"/>
    <w:rsid w:val="009D4F91"/>
    <w:rsid w:val="009E2300"/>
    <w:rsid w:val="00A41C6B"/>
    <w:rsid w:val="00A7786B"/>
    <w:rsid w:val="00AB0602"/>
    <w:rsid w:val="00AF065A"/>
    <w:rsid w:val="00AF5F23"/>
    <w:rsid w:val="00B168F0"/>
    <w:rsid w:val="00B76B3D"/>
    <w:rsid w:val="00B81787"/>
    <w:rsid w:val="00B82BD1"/>
    <w:rsid w:val="00B944FD"/>
    <w:rsid w:val="00BB0E03"/>
    <w:rsid w:val="00BB2EBE"/>
    <w:rsid w:val="00BC42CC"/>
    <w:rsid w:val="00C04BDE"/>
    <w:rsid w:val="00C066CF"/>
    <w:rsid w:val="00C1791F"/>
    <w:rsid w:val="00C40053"/>
    <w:rsid w:val="00C45DBF"/>
    <w:rsid w:val="00C600B2"/>
    <w:rsid w:val="00C86371"/>
    <w:rsid w:val="00C9453E"/>
    <w:rsid w:val="00CC1A04"/>
    <w:rsid w:val="00CD0EBC"/>
    <w:rsid w:val="00D16ADD"/>
    <w:rsid w:val="00D613AF"/>
    <w:rsid w:val="00D62765"/>
    <w:rsid w:val="00DB1F4A"/>
    <w:rsid w:val="00DD3C7E"/>
    <w:rsid w:val="00DE2011"/>
    <w:rsid w:val="00E01E59"/>
    <w:rsid w:val="00E17736"/>
    <w:rsid w:val="00E33CC7"/>
    <w:rsid w:val="00E371D1"/>
    <w:rsid w:val="00E545F1"/>
    <w:rsid w:val="00E72AB3"/>
    <w:rsid w:val="00E77EA4"/>
    <w:rsid w:val="00EB26E1"/>
    <w:rsid w:val="00EB62DB"/>
    <w:rsid w:val="00EC6CF5"/>
    <w:rsid w:val="00ED39E7"/>
    <w:rsid w:val="00ED3CEF"/>
    <w:rsid w:val="00F07552"/>
    <w:rsid w:val="00F165B7"/>
    <w:rsid w:val="00F31D5B"/>
    <w:rsid w:val="00F46FB0"/>
    <w:rsid w:val="00F5175E"/>
    <w:rsid w:val="00F632F6"/>
    <w:rsid w:val="00F653B7"/>
    <w:rsid w:val="00F70D01"/>
    <w:rsid w:val="00F72AC3"/>
    <w:rsid w:val="00F766BB"/>
    <w:rsid w:val="00F84540"/>
    <w:rsid w:val="00F97134"/>
    <w:rsid w:val="00FB7E84"/>
    <w:rsid w:val="00FF11E4"/>
    <w:rsid w:val="00FF3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1"/>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2E69"/>
    <w:pPr>
      <w:tabs>
        <w:tab w:val="center" w:pos="4536"/>
        <w:tab w:val="right" w:pos="9072"/>
      </w:tabs>
    </w:pPr>
  </w:style>
  <w:style w:type="paragraph" w:styleId="Fuzeile">
    <w:name w:val="footer"/>
    <w:basedOn w:val="Standard"/>
    <w:rsid w:val="00032E69"/>
    <w:pPr>
      <w:tabs>
        <w:tab w:val="center" w:pos="4536"/>
        <w:tab w:val="right" w:pos="9072"/>
      </w:tabs>
    </w:pPr>
  </w:style>
  <w:style w:type="character" w:styleId="Hyperlink">
    <w:name w:val="Hyperlink"/>
    <w:uiPriority w:val="99"/>
    <w:unhideWhenUsed/>
    <w:rsid w:val="00865CD3"/>
    <w:rPr>
      <w:color w:val="0000FF"/>
      <w:u w:val="single"/>
    </w:rPr>
  </w:style>
  <w:style w:type="paragraph" w:styleId="NurText">
    <w:name w:val="Plain Text"/>
    <w:basedOn w:val="Standard"/>
    <w:link w:val="NurTextZchn"/>
    <w:uiPriority w:val="99"/>
    <w:semiHidden/>
    <w:unhideWhenUsed/>
    <w:rsid w:val="008F4BAD"/>
    <w:rPr>
      <w:rFonts w:ascii="Calibri" w:eastAsia="Calibri" w:hAnsi="Calibri"/>
      <w:sz w:val="22"/>
      <w:szCs w:val="21"/>
      <w:lang w:val="de-DE"/>
    </w:rPr>
  </w:style>
  <w:style w:type="character" w:customStyle="1" w:styleId="NurTextZchn">
    <w:name w:val="Nur Text Zchn"/>
    <w:link w:val="NurText"/>
    <w:uiPriority w:val="99"/>
    <w:semiHidden/>
    <w:rsid w:val="008F4BAD"/>
    <w:rPr>
      <w:rFonts w:ascii="Calibri" w:eastAsia="Calibri" w:hAnsi="Calibri"/>
      <w:sz w:val="22"/>
      <w:szCs w:val="21"/>
      <w:lang w:eastAsia="en-US"/>
    </w:rPr>
  </w:style>
  <w:style w:type="table" w:styleId="Tabellenraster">
    <w:name w:val="Table Grid"/>
    <w:basedOn w:val="NormaleTabelle"/>
    <w:rsid w:val="0085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16C3"/>
    <w:rPr>
      <w:rFonts w:ascii="Tahoma" w:hAnsi="Tahoma" w:cs="Tahoma"/>
      <w:sz w:val="16"/>
      <w:szCs w:val="16"/>
    </w:rPr>
  </w:style>
  <w:style w:type="character" w:customStyle="1" w:styleId="SprechblasentextZchn">
    <w:name w:val="Sprechblasentext Zchn"/>
    <w:link w:val="Sprechblasentext"/>
    <w:uiPriority w:val="99"/>
    <w:semiHidden/>
    <w:rsid w:val="003916C3"/>
    <w:rPr>
      <w:rFonts w:ascii="Tahoma" w:hAnsi="Tahoma" w:cs="Tahoma"/>
      <w:sz w:val="16"/>
      <w:szCs w:val="16"/>
      <w:lang w:val="en-US" w:eastAsia="en-US"/>
    </w:rPr>
  </w:style>
  <w:style w:type="paragraph" w:styleId="Listenabsatz">
    <w:name w:val="List Paragraph"/>
    <w:basedOn w:val="Standard"/>
    <w:uiPriority w:val="34"/>
    <w:qFormat/>
    <w:rsid w:val="00AF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371"/>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2E69"/>
    <w:pPr>
      <w:tabs>
        <w:tab w:val="center" w:pos="4536"/>
        <w:tab w:val="right" w:pos="9072"/>
      </w:tabs>
    </w:pPr>
  </w:style>
  <w:style w:type="paragraph" w:styleId="Fuzeile">
    <w:name w:val="footer"/>
    <w:basedOn w:val="Standard"/>
    <w:rsid w:val="00032E69"/>
    <w:pPr>
      <w:tabs>
        <w:tab w:val="center" w:pos="4536"/>
        <w:tab w:val="right" w:pos="9072"/>
      </w:tabs>
    </w:pPr>
  </w:style>
  <w:style w:type="character" w:styleId="Hyperlink">
    <w:name w:val="Hyperlink"/>
    <w:uiPriority w:val="99"/>
    <w:unhideWhenUsed/>
    <w:rsid w:val="00865CD3"/>
    <w:rPr>
      <w:color w:val="0000FF"/>
      <w:u w:val="single"/>
    </w:rPr>
  </w:style>
  <w:style w:type="paragraph" w:styleId="NurText">
    <w:name w:val="Plain Text"/>
    <w:basedOn w:val="Standard"/>
    <w:link w:val="NurTextZchn"/>
    <w:uiPriority w:val="99"/>
    <w:semiHidden/>
    <w:unhideWhenUsed/>
    <w:rsid w:val="008F4BAD"/>
    <w:rPr>
      <w:rFonts w:ascii="Calibri" w:eastAsia="Calibri" w:hAnsi="Calibri"/>
      <w:sz w:val="22"/>
      <w:szCs w:val="21"/>
      <w:lang w:val="de-DE"/>
    </w:rPr>
  </w:style>
  <w:style w:type="character" w:customStyle="1" w:styleId="NurTextZchn">
    <w:name w:val="Nur Text Zchn"/>
    <w:link w:val="NurText"/>
    <w:uiPriority w:val="99"/>
    <w:semiHidden/>
    <w:rsid w:val="008F4BAD"/>
    <w:rPr>
      <w:rFonts w:ascii="Calibri" w:eastAsia="Calibri" w:hAnsi="Calibri"/>
      <w:sz w:val="22"/>
      <w:szCs w:val="21"/>
      <w:lang w:eastAsia="en-US"/>
    </w:rPr>
  </w:style>
  <w:style w:type="table" w:styleId="Tabellenraster">
    <w:name w:val="Table Grid"/>
    <w:basedOn w:val="NormaleTabelle"/>
    <w:rsid w:val="0085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16C3"/>
    <w:rPr>
      <w:rFonts w:ascii="Tahoma" w:hAnsi="Tahoma" w:cs="Tahoma"/>
      <w:sz w:val="16"/>
      <w:szCs w:val="16"/>
    </w:rPr>
  </w:style>
  <w:style w:type="character" w:customStyle="1" w:styleId="SprechblasentextZchn">
    <w:name w:val="Sprechblasentext Zchn"/>
    <w:link w:val="Sprechblasentext"/>
    <w:uiPriority w:val="99"/>
    <w:semiHidden/>
    <w:rsid w:val="003916C3"/>
    <w:rPr>
      <w:rFonts w:ascii="Tahoma" w:hAnsi="Tahoma" w:cs="Tahoma"/>
      <w:sz w:val="16"/>
      <w:szCs w:val="16"/>
      <w:lang w:val="en-US" w:eastAsia="en-US"/>
    </w:rPr>
  </w:style>
  <w:style w:type="paragraph" w:styleId="Listenabsatz">
    <w:name w:val="List Paragraph"/>
    <w:basedOn w:val="Standard"/>
    <w:uiPriority w:val="34"/>
    <w:qFormat/>
    <w:rsid w:val="00AF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3158</Words>
  <Characters>19898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Grundsätzlich:</vt:lpstr>
    </vt:vector>
  </TitlesOfParts>
  <Company>Evangelische Landeskirche in Baden</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Grundsätzlich:</dc:title>
  <dc:creator>TSternberg</dc:creator>
  <cp:lastModifiedBy>TSternberg</cp:lastModifiedBy>
  <cp:revision>14</cp:revision>
  <cp:lastPrinted>2015-04-05T02:31:00Z</cp:lastPrinted>
  <dcterms:created xsi:type="dcterms:W3CDTF">2016-02-06T03:24:00Z</dcterms:created>
  <dcterms:modified xsi:type="dcterms:W3CDTF">2016-02-10T03:55:00Z</dcterms:modified>
</cp:coreProperties>
</file>